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C291" w14:textId="77777777" w:rsidR="0029658A" w:rsidRDefault="0029658A" w:rsidP="0015572E">
      <w:pPr>
        <w:rPr>
          <w:rFonts w:ascii="Arial" w:hAnsi="Arial" w:cs="Arial"/>
          <w:b/>
          <w:sz w:val="24"/>
        </w:rPr>
      </w:pPr>
    </w:p>
    <w:p w14:paraId="5EBE3DD1" w14:textId="03853C8E"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578D8842" w:rsidR="00DE30A1" w:rsidRDefault="00EB49C6" w:rsidP="004E0D13">
      <w:pPr>
        <w:jc w:val="center"/>
        <w:rPr>
          <w:rFonts w:ascii="Arial" w:hAnsi="Arial" w:cs="Arial"/>
          <w:b/>
          <w:sz w:val="24"/>
        </w:rPr>
      </w:pPr>
      <w:r>
        <w:rPr>
          <w:rFonts w:ascii="Arial" w:hAnsi="Arial" w:cs="Arial"/>
          <w:b/>
          <w:sz w:val="24"/>
        </w:rPr>
        <w:t xml:space="preserve">May 12, 2025 </w:t>
      </w:r>
    </w:p>
    <w:p w14:paraId="2D213192" w14:textId="77777777" w:rsidR="00415AE8" w:rsidRDefault="00415AE8" w:rsidP="004E0D13">
      <w:pPr>
        <w:jc w:val="center"/>
        <w:rPr>
          <w:rFonts w:ascii="Arial" w:hAnsi="Arial" w:cs="Arial"/>
          <w:b/>
          <w:sz w:val="24"/>
        </w:rPr>
      </w:pPr>
    </w:p>
    <w:p w14:paraId="2BFE8322" w14:textId="012E979A" w:rsidR="00387307" w:rsidRPr="00BA014B" w:rsidRDefault="00F34B8E" w:rsidP="00F34B8E">
      <w:pPr>
        <w:rPr>
          <w:rFonts w:ascii="Arial" w:hAnsi="Arial" w:cs="Arial"/>
          <w:bCs/>
          <w:sz w:val="24"/>
        </w:rPr>
      </w:pPr>
      <w:r>
        <w:rPr>
          <w:rFonts w:ascii="Arial" w:hAnsi="Arial" w:cs="Arial"/>
          <w:b/>
          <w:sz w:val="24"/>
        </w:rPr>
        <w:t xml:space="preserve">INVOCATION </w:t>
      </w:r>
      <w:r w:rsidR="00D23A36">
        <w:rPr>
          <w:rFonts w:ascii="Arial" w:hAnsi="Arial" w:cs="Arial"/>
          <w:b/>
          <w:sz w:val="24"/>
        </w:rPr>
        <w:t xml:space="preserve">– </w:t>
      </w:r>
      <w:r w:rsidR="0029658A">
        <w:rPr>
          <w:rFonts w:ascii="Arial" w:hAnsi="Arial" w:cs="Arial"/>
          <w:bCs/>
          <w:sz w:val="24"/>
        </w:rPr>
        <w:t xml:space="preserve"> </w:t>
      </w:r>
    </w:p>
    <w:p w14:paraId="3DC86CFB" w14:textId="4D09A7B5" w:rsidR="00875CA2" w:rsidRDefault="00875CA2" w:rsidP="00F34B8E">
      <w:pPr>
        <w:rPr>
          <w:rFonts w:ascii="Arial" w:hAnsi="Arial" w:cs="Arial"/>
          <w:sz w:val="24"/>
        </w:rPr>
      </w:pPr>
    </w:p>
    <w:p w14:paraId="0BDCC649" w14:textId="084178CB" w:rsidR="00CF3F31" w:rsidRPr="00A87D40" w:rsidRDefault="0099470E" w:rsidP="00875CA2">
      <w:pPr>
        <w:rPr>
          <w:rFonts w:ascii="Arial" w:hAnsi="Arial" w:cs="Arial"/>
          <w:b/>
          <w:bCs/>
          <w:sz w:val="24"/>
        </w:rPr>
      </w:pPr>
      <w:r>
        <w:rPr>
          <w:rFonts w:ascii="Arial" w:hAnsi="Arial" w:cs="Arial"/>
          <w:b/>
          <w:bCs/>
          <w:sz w:val="24"/>
        </w:rPr>
        <w:t>PLEDGE OF ALLEGIANCE</w:t>
      </w:r>
    </w:p>
    <w:p w14:paraId="5C85253B" w14:textId="69125284" w:rsidR="00656EBA" w:rsidRPr="005C0EF5" w:rsidRDefault="00656EBA" w:rsidP="00875CA2">
      <w:pPr>
        <w:rPr>
          <w:rFonts w:ascii="Arial" w:hAnsi="Arial" w:cs="Arial"/>
          <w:sz w:val="24"/>
        </w:rPr>
      </w:pPr>
    </w:p>
    <w:p w14:paraId="6CFDF8D5" w14:textId="2E71F893" w:rsidR="00DE30A1" w:rsidRDefault="00DE30A1" w:rsidP="004E0D13">
      <w:pPr>
        <w:rPr>
          <w:rFonts w:ascii="Arial" w:hAnsi="Arial" w:cs="Arial"/>
          <w:bCs/>
          <w:sz w:val="24"/>
        </w:rPr>
      </w:pPr>
      <w:r>
        <w:rPr>
          <w:rFonts w:ascii="Arial" w:hAnsi="Arial" w:cs="Arial"/>
          <w:b/>
          <w:sz w:val="24"/>
        </w:rPr>
        <w:t>MINUTES –</w:t>
      </w:r>
      <w:r w:rsidR="00826E39">
        <w:rPr>
          <w:rFonts w:ascii="Arial" w:hAnsi="Arial" w:cs="Arial"/>
          <w:b/>
          <w:sz w:val="24"/>
        </w:rPr>
        <w:t xml:space="preserve"> </w:t>
      </w:r>
      <w:r w:rsidR="005D55AC" w:rsidRPr="005D55AC">
        <w:rPr>
          <w:rFonts w:ascii="Arial" w:hAnsi="Arial" w:cs="Arial"/>
          <w:bCs/>
          <w:sz w:val="24"/>
          <w:highlight w:val="yellow"/>
        </w:rPr>
        <w:t>Consider</w:t>
      </w:r>
      <w:r w:rsidR="005D55AC">
        <w:rPr>
          <w:rFonts w:ascii="Arial" w:hAnsi="Arial" w:cs="Arial"/>
          <w:bCs/>
          <w:sz w:val="24"/>
        </w:rPr>
        <w:t xml:space="preserve"> -</w:t>
      </w:r>
      <w:r w:rsidR="0029658A">
        <w:rPr>
          <w:rFonts w:ascii="Arial" w:hAnsi="Arial" w:cs="Arial"/>
          <w:bCs/>
          <w:sz w:val="24"/>
        </w:rPr>
        <w:t>approving draft</w:t>
      </w:r>
      <w:r w:rsidR="00786239">
        <w:rPr>
          <w:rFonts w:ascii="Arial" w:hAnsi="Arial" w:cs="Arial"/>
          <w:bCs/>
          <w:sz w:val="24"/>
        </w:rPr>
        <w:t xml:space="preserve"> meeting minutes</w:t>
      </w:r>
      <w:r w:rsidR="00EB49C6">
        <w:rPr>
          <w:rFonts w:ascii="Arial" w:hAnsi="Arial" w:cs="Arial"/>
          <w:bCs/>
          <w:sz w:val="24"/>
        </w:rPr>
        <w:t xml:space="preserve"> from April 7</w:t>
      </w:r>
      <w:r w:rsidR="00786239">
        <w:rPr>
          <w:rFonts w:ascii="Arial" w:hAnsi="Arial" w:cs="Arial"/>
          <w:bCs/>
          <w:sz w:val="24"/>
        </w:rPr>
        <w:t>, 202</w:t>
      </w:r>
      <w:r w:rsidR="00907234">
        <w:rPr>
          <w:rFonts w:ascii="Arial" w:hAnsi="Arial" w:cs="Arial"/>
          <w:bCs/>
          <w:sz w:val="24"/>
        </w:rPr>
        <w:t>5</w:t>
      </w:r>
    </w:p>
    <w:p w14:paraId="06953F51" w14:textId="77777777" w:rsidR="00EB49C6" w:rsidRDefault="00EB49C6" w:rsidP="004E0D13">
      <w:pPr>
        <w:rPr>
          <w:rFonts w:ascii="Arial" w:hAnsi="Arial" w:cs="Arial"/>
          <w:bCs/>
          <w:sz w:val="24"/>
        </w:rPr>
      </w:pPr>
    </w:p>
    <w:p w14:paraId="7C5D5F19" w14:textId="0B788896" w:rsidR="00EB49C6" w:rsidRDefault="00EB49C6" w:rsidP="004E0D13">
      <w:pPr>
        <w:rPr>
          <w:rFonts w:ascii="Arial" w:hAnsi="Arial" w:cs="Arial"/>
          <w:bCs/>
          <w:sz w:val="24"/>
        </w:rPr>
      </w:pPr>
      <w:r w:rsidRPr="00EB49C6">
        <w:rPr>
          <w:rFonts w:ascii="Arial" w:hAnsi="Arial" w:cs="Arial"/>
          <w:b/>
          <w:sz w:val="24"/>
        </w:rPr>
        <w:t>E</w:t>
      </w:r>
      <w:r>
        <w:rPr>
          <w:rFonts w:ascii="Arial" w:hAnsi="Arial" w:cs="Arial"/>
          <w:b/>
          <w:sz w:val="24"/>
        </w:rPr>
        <w:t xml:space="preserve">XECUTIVE </w:t>
      </w:r>
      <w:proofErr w:type="gramStart"/>
      <w:r>
        <w:rPr>
          <w:rFonts w:ascii="Arial" w:hAnsi="Arial" w:cs="Arial"/>
          <w:b/>
          <w:sz w:val="24"/>
        </w:rPr>
        <w:t xml:space="preserve">SESSION </w:t>
      </w:r>
      <w:r>
        <w:rPr>
          <w:rFonts w:ascii="Arial" w:hAnsi="Arial" w:cs="Arial"/>
          <w:bCs/>
          <w:sz w:val="24"/>
        </w:rPr>
        <w:t xml:space="preserve"> </w:t>
      </w:r>
      <w:r w:rsidR="00410BAC">
        <w:rPr>
          <w:rFonts w:ascii="Arial" w:hAnsi="Arial" w:cs="Arial"/>
          <w:bCs/>
          <w:sz w:val="24"/>
        </w:rPr>
        <w:t>H</w:t>
      </w:r>
      <w:r>
        <w:rPr>
          <w:rFonts w:ascii="Arial" w:hAnsi="Arial" w:cs="Arial"/>
          <w:bCs/>
          <w:sz w:val="24"/>
        </w:rPr>
        <w:t>eld</w:t>
      </w:r>
      <w:proofErr w:type="gramEnd"/>
      <w:r>
        <w:rPr>
          <w:rFonts w:ascii="Arial" w:hAnsi="Arial" w:cs="Arial"/>
          <w:bCs/>
          <w:sz w:val="24"/>
        </w:rPr>
        <w:t xml:space="preserve"> April</w:t>
      </w:r>
      <w:r w:rsidR="00410BAC">
        <w:rPr>
          <w:rFonts w:ascii="Arial" w:hAnsi="Arial" w:cs="Arial"/>
          <w:bCs/>
          <w:sz w:val="24"/>
        </w:rPr>
        <w:t xml:space="preserve"> </w:t>
      </w:r>
      <w:r>
        <w:rPr>
          <w:rFonts w:ascii="Arial" w:hAnsi="Arial" w:cs="Arial"/>
          <w:bCs/>
          <w:sz w:val="24"/>
        </w:rPr>
        <w:t xml:space="preserve">10, </w:t>
      </w:r>
      <w:proofErr w:type="gramStart"/>
      <w:r>
        <w:rPr>
          <w:rFonts w:ascii="Arial" w:hAnsi="Arial" w:cs="Arial"/>
          <w:bCs/>
          <w:sz w:val="24"/>
        </w:rPr>
        <w:t>2025</w:t>
      </w:r>
      <w:proofErr w:type="gramEnd"/>
      <w:r w:rsidR="0049595C">
        <w:rPr>
          <w:rFonts w:ascii="Arial" w:hAnsi="Arial" w:cs="Arial"/>
          <w:bCs/>
          <w:sz w:val="24"/>
        </w:rPr>
        <w:t xml:space="preserve"> and April 15, </w:t>
      </w:r>
      <w:proofErr w:type="gramStart"/>
      <w:r w:rsidR="0049595C">
        <w:rPr>
          <w:rFonts w:ascii="Arial" w:hAnsi="Arial" w:cs="Arial"/>
          <w:bCs/>
          <w:sz w:val="24"/>
        </w:rPr>
        <w:t>2025</w:t>
      </w:r>
      <w:proofErr w:type="gramEnd"/>
      <w:r>
        <w:rPr>
          <w:rFonts w:ascii="Arial" w:hAnsi="Arial" w:cs="Arial"/>
          <w:bCs/>
          <w:sz w:val="24"/>
        </w:rPr>
        <w:t xml:space="preserve"> to review personnel items</w:t>
      </w:r>
    </w:p>
    <w:p w14:paraId="072A0A43" w14:textId="54E8279C" w:rsidR="00F35746" w:rsidRDefault="00325056" w:rsidP="004E0D13">
      <w:pPr>
        <w:rPr>
          <w:rFonts w:ascii="Arial" w:hAnsi="Arial" w:cs="Arial"/>
          <w:sz w:val="24"/>
        </w:rPr>
      </w:pPr>
      <w:r>
        <w:rPr>
          <w:rFonts w:ascii="Arial" w:hAnsi="Arial" w:cs="Arial"/>
          <w:bCs/>
          <w:sz w:val="24"/>
        </w:rPr>
        <w:t xml:space="preserve">                  </w:t>
      </w:r>
    </w:p>
    <w:p w14:paraId="74A6A6A7" w14:textId="1B81F5D9" w:rsidR="00F35746" w:rsidRPr="002E3CFB" w:rsidRDefault="00F35746" w:rsidP="004E0D13">
      <w:pPr>
        <w:rPr>
          <w:rFonts w:ascii="Arial" w:hAnsi="Arial" w:cs="Arial"/>
          <w:sz w:val="24"/>
        </w:rPr>
      </w:pPr>
      <w:r w:rsidRPr="00F35746">
        <w:rPr>
          <w:rFonts w:ascii="Arial" w:hAnsi="Arial" w:cs="Arial"/>
          <w:b/>
          <w:bCs/>
          <w:sz w:val="24"/>
        </w:rPr>
        <w:t>ADDITIONAL AGENDA ITEMS</w:t>
      </w:r>
      <w:r w:rsidR="002E3CFB">
        <w:rPr>
          <w:rFonts w:ascii="Arial" w:hAnsi="Arial" w:cs="Arial"/>
          <w:b/>
          <w:bCs/>
          <w:sz w:val="24"/>
        </w:rPr>
        <w:t xml:space="preserve">- </w:t>
      </w:r>
    </w:p>
    <w:p w14:paraId="663FE89B" w14:textId="77777777" w:rsidR="00DE30A1" w:rsidRDefault="00DE30A1" w:rsidP="004E0D13">
      <w:pPr>
        <w:rPr>
          <w:rFonts w:ascii="Arial" w:hAnsi="Arial" w:cs="Arial"/>
          <w:b/>
          <w:sz w:val="24"/>
        </w:rPr>
      </w:pPr>
    </w:p>
    <w:p w14:paraId="3CCB6B6F" w14:textId="23B9A658" w:rsidR="00580ACE" w:rsidRDefault="00DE30A1" w:rsidP="00970E5E">
      <w:pPr>
        <w:rPr>
          <w:rFonts w:ascii="Arial" w:hAnsi="Arial" w:cs="Arial"/>
          <w:bCs/>
          <w:sz w:val="24"/>
        </w:rPr>
      </w:pPr>
      <w:r>
        <w:rPr>
          <w:rFonts w:ascii="Arial" w:hAnsi="Arial" w:cs="Arial"/>
          <w:b/>
          <w:sz w:val="24"/>
        </w:rPr>
        <w:t xml:space="preserve">VISITORS – </w:t>
      </w:r>
      <w:r w:rsidR="00417A84" w:rsidRPr="00417A84">
        <w:rPr>
          <w:rFonts w:ascii="Arial" w:hAnsi="Arial" w:cs="Arial"/>
          <w:bCs/>
          <w:sz w:val="24"/>
        </w:rPr>
        <w:t>Susan Burke, ELANCO Library</w:t>
      </w:r>
    </w:p>
    <w:p w14:paraId="09AAFC26" w14:textId="4A1AD181" w:rsidR="002717AE" w:rsidRDefault="002717AE" w:rsidP="00970E5E">
      <w:pPr>
        <w:rPr>
          <w:rFonts w:ascii="Arial" w:hAnsi="Arial" w:cs="Arial"/>
          <w:bCs/>
          <w:sz w:val="24"/>
        </w:rPr>
      </w:pPr>
      <w:r>
        <w:rPr>
          <w:rFonts w:ascii="Arial" w:hAnsi="Arial" w:cs="Arial"/>
          <w:bCs/>
          <w:sz w:val="24"/>
        </w:rPr>
        <w:t xml:space="preserve">                     </w:t>
      </w:r>
    </w:p>
    <w:p w14:paraId="12FE5668" w14:textId="500D4AFE" w:rsidR="00DE30A1" w:rsidRDefault="00DE30A1" w:rsidP="004E0D13">
      <w:pPr>
        <w:rPr>
          <w:rFonts w:ascii="Arial" w:hAnsi="Arial" w:cs="Arial"/>
          <w:b/>
          <w:sz w:val="24"/>
        </w:rPr>
      </w:pPr>
      <w:r>
        <w:rPr>
          <w:rFonts w:ascii="Arial" w:hAnsi="Arial" w:cs="Arial"/>
          <w:b/>
          <w:sz w:val="24"/>
        </w:rPr>
        <w:t>REPORTS:</w:t>
      </w:r>
    </w:p>
    <w:p w14:paraId="4245A1B5" w14:textId="155C363C" w:rsidR="00DE30A1" w:rsidRPr="00587EB9" w:rsidRDefault="0053662F" w:rsidP="0053662F">
      <w:pPr>
        <w:ind w:left="360"/>
        <w:rPr>
          <w:rFonts w:ascii="Arial" w:hAnsi="Arial" w:cs="Arial"/>
          <w:b/>
          <w:sz w:val="24"/>
        </w:rPr>
      </w:pPr>
      <w:r>
        <w:rPr>
          <w:rFonts w:ascii="Arial" w:hAnsi="Arial" w:cs="Arial"/>
          <w:b/>
          <w:sz w:val="24"/>
        </w:rPr>
        <w:t>R</w:t>
      </w:r>
      <w:r w:rsidR="00DE30A1">
        <w:rPr>
          <w:rFonts w:ascii="Arial" w:hAnsi="Arial" w:cs="Arial"/>
          <w:b/>
          <w:sz w:val="24"/>
        </w:rPr>
        <w:t xml:space="preserve">oadmaster </w:t>
      </w:r>
      <w:r w:rsidR="00DE30A1">
        <w:rPr>
          <w:rFonts w:ascii="Arial" w:hAnsi="Arial" w:cs="Arial"/>
          <w:sz w:val="24"/>
        </w:rPr>
        <w:t>– Terry Martin</w:t>
      </w:r>
    </w:p>
    <w:p w14:paraId="45745367" w14:textId="5B4B6FD7" w:rsidR="007415BF" w:rsidRPr="00CC764F" w:rsidRDefault="00287836" w:rsidP="00AA06CE">
      <w:pPr>
        <w:numPr>
          <w:ilvl w:val="0"/>
          <w:numId w:val="22"/>
        </w:numPr>
        <w:rPr>
          <w:rFonts w:ascii="Arial" w:hAnsi="Arial" w:cs="Arial"/>
          <w:bCs/>
          <w:sz w:val="24"/>
        </w:rPr>
      </w:pPr>
      <w:r w:rsidRPr="00287836">
        <w:rPr>
          <w:rFonts w:ascii="Arial" w:hAnsi="Arial" w:cs="Arial"/>
          <w:bCs/>
          <w:sz w:val="24"/>
          <w:highlight w:val="yellow"/>
        </w:rPr>
        <w:t>Consider</w:t>
      </w:r>
      <w:r>
        <w:rPr>
          <w:rFonts w:ascii="Arial" w:hAnsi="Arial" w:cs="Arial"/>
          <w:bCs/>
          <w:sz w:val="24"/>
        </w:rPr>
        <w:t xml:space="preserve"> </w:t>
      </w:r>
      <w:r w:rsidR="00705979">
        <w:rPr>
          <w:rFonts w:ascii="Arial" w:hAnsi="Arial" w:cs="Arial"/>
          <w:bCs/>
          <w:sz w:val="24"/>
        </w:rPr>
        <w:t>Advanced warning traffic signs for Caernarvon Fire Company</w:t>
      </w:r>
      <w:r>
        <w:rPr>
          <w:rFonts w:ascii="Arial" w:hAnsi="Arial" w:cs="Arial"/>
          <w:bCs/>
          <w:sz w:val="24"/>
        </w:rPr>
        <w:t xml:space="preserve"> for $1,168.80</w:t>
      </w:r>
    </w:p>
    <w:p w14:paraId="415E1330" w14:textId="386A9D1A" w:rsidR="00A20246" w:rsidRPr="009E0941" w:rsidRDefault="00A20246" w:rsidP="000E631B">
      <w:pPr>
        <w:rPr>
          <w:rFonts w:ascii="Arial" w:hAnsi="Arial" w:cs="Arial"/>
          <w:bCs/>
          <w:sz w:val="24"/>
        </w:rPr>
      </w:pPr>
    </w:p>
    <w:p w14:paraId="12D50778" w14:textId="5B169C34" w:rsidR="00812248" w:rsidRPr="007C03E1" w:rsidRDefault="00DE30A1" w:rsidP="009446E8">
      <w:pPr>
        <w:ind w:left="360"/>
        <w:rPr>
          <w:rFonts w:ascii="Arial" w:hAnsi="Arial" w:cs="Arial"/>
          <w:b/>
          <w:sz w:val="24"/>
        </w:rPr>
      </w:pPr>
      <w:r w:rsidRPr="00EB705A">
        <w:rPr>
          <w:rFonts w:ascii="Arial" w:hAnsi="Arial" w:cs="Arial"/>
          <w:b/>
          <w:sz w:val="24"/>
        </w:rPr>
        <w:t xml:space="preserve">Treasurer </w:t>
      </w:r>
      <w:r w:rsidRPr="00EB705A">
        <w:rPr>
          <w:rFonts w:ascii="Arial" w:hAnsi="Arial" w:cs="Arial"/>
          <w:sz w:val="24"/>
        </w:rPr>
        <w:t xml:space="preserve">– </w:t>
      </w:r>
      <w:r w:rsidR="00152BB3">
        <w:rPr>
          <w:rFonts w:ascii="Arial" w:hAnsi="Arial" w:cs="Arial"/>
          <w:sz w:val="24"/>
        </w:rPr>
        <w:t>Kelly Spica</w:t>
      </w:r>
      <w:r w:rsidRPr="00EB705A">
        <w:rPr>
          <w:rFonts w:ascii="Arial" w:hAnsi="Arial" w:cs="Arial"/>
          <w:sz w:val="24"/>
        </w:rPr>
        <w:t xml:space="preserve"> – </w:t>
      </w:r>
      <w:r w:rsidRPr="005D55AC">
        <w:rPr>
          <w:rFonts w:ascii="Arial" w:hAnsi="Arial" w:cs="Arial"/>
          <w:sz w:val="24"/>
          <w:highlight w:val="yellow"/>
        </w:rPr>
        <w:t>Request</w:t>
      </w:r>
      <w:r w:rsidRPr="00EB705A">
        <w:rPr>
          <w:rFonts w:ascii="Arial" w:hAnsi="Arial" w:cs="Arial"/>
          <w:sz w:val="24"/>
        </w:rPr>
        <w:t xml:space="preserve"> to pay bills and approve Treasurer’s report for </w:t>
      </w:r>
      <w:r w:rsidR="00F53367">
        <w:rPr>
          <w:rFonts w:ascii="Arial" w:hAnsi="Arial" w:cs="Arial"/>
          <w:sz w:val="24"/>
        </w:rPr>
        <w:t>$</w:t>
      </w:r>
      <w:r w:rsidR="00911475">
        <w:rPr>
          <w:rFonts w:ascii="Arial" w:hAnsi="Arial" w:cs="Arial"/>
          <w:sz w:val="24"/>
        </w:rPr>
        <w:t>181,207.75</w:t>
      </w:r>
      <w:r w:rsidR="00410BAC">
        <w:rPr>
          <w:rFonts w:ascii="Arial" w:hAnsi="Arial" w:cs="Arial"/>
          <w:sz w:val="24"/>
        </w:rPr>
        <w:t xml:space="preserve"> </w:t>
      </w:r>
      <w:r w:rsidR="008579C1">
        <w:rPr>
          <w:rFonts w:ascii="Arial" w:hAnsi="Arial" w:cs="Arial"/>
          <w:sz w:val="24"/>
        </w:rPr>
        <w:t>from the General Fund</w:t>
      </w:r>
      <w:r w:rsidR="00C01D99">
        <w:rPr>
          <w:rFonts w:ascii="Arial" w:hAnsi="Arial" w:cs="Arial"/>
          <w:sz w:val="24"/>
        </w:rPr>
        <w:t xml:space="preserve"> </w:t>
      </w:r>
      <w:r w:rsidR="00ED7EF8">
        <w:rPr>
          <w:rFonts w:ascii="Arial" w:hAnsi="Arial" w:cs="Arial"/>
          <w:sz w:val="24"/>
        </w:rPr>
        <w:t xml:space="preserve">from </w:t>
      </w:r>
      <w:r w:rsidR="00410BAC">
        <w:rPr>
          <w:rFonts w:ascii="Arial" w:hAnsi="Arial" w:cs="Arial"/>
          <w:sz w:val="24"/>
        </w:rPr>
        <w:t>April 4</w:t>
      </w:r>
      <w:r w:rsidR="00DC2BBF">
        <w:rPr>
          <w:rFonts w:ascii="Arial" w:hAnsi="Arial" w:cs="Arial"/>
          <w:sz w:val="24"/>
        </w:rPr>
        <w:t xml:space="preserve">, </w:t>
      </w:r>
      <w:proofErr w:type="gramStart"/>
      <w:r w:rsidR="00DC2BBF">
        <w:rPr>
          <w:rFonts w:ascii="Arial" w:hAnsi="Arial" w:cs="Arial"/>
          <w:sz w:val="24"/>
        </w:rPr>
        <w:t>2025</w:t>
      </w:r>
      <w:proofErr w:type="gramEnd"/>
      <w:r w:rsidR="00907234">
        <w:rPr>
          <w:rFonts w:ascii="Arial" w:hAnsi="Arial" w:cs="Arial"/>
          <w:sz w:val="24"/>
        </w:rPr>
        <w:t xml:space="preserve"> </w:t>
      </w:r>
      <w:r w:rsidR="00C01D99">
        <w:rPr>
          <w:rFonts w:ascii="Arial" w:hAnsi="Arial" w:cs="Arial"/>
          <w:sz w:val="24"/>
        </w:rPr>
        <w:t xml:space="preserve">through </w:t>
      </w:r>
      <w:r w:rsidR="00410BAC">
        <w:rPr>
          <w:rFonts w:ascii="Arial" w:hAnsi="Arial" w:cs="Arial"/>
          <w:sz w:val="24"/>
        </w:rPr>
        <w:t>May 8, 2025</w:t>
      </w:r>
    </w:p>
    <w:p w14:paraId="7CB8581E" w14:textId="77777777" w:rsidR="00EB705A" w:rsidRPr="00EB705A" w:rsidRDefault="00EB705A" w:rsidP="00EB705A">
      <w:pPr>
        <w:rPr>
          <w:rFonts w:ascii="Arial" w:hAnsi="Arial" w:cs="Arial"/>
          <w:b/>
          <w:sz w:val="24"/>
        </w:rPr>
      </w:pPr>
    </w:p>
    <w:p w14:paraId="4F2756A4" w14:textId="43D0DEE5" w:rsidR="00CC764F" w:rsidRPr="00CC764F" w:rsidRDefault="000562D2" w:rsidP="00CC764F">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r w:rsidR="00761926">
        <w:rPr>
          <w:rFonts w:ascii="Arial" w:hAnsi="Arial" w:cs="Arial"/>
          <w:b/>
          <w:sz w:val="24"/>
        </w:rPr>
        <w:t xml:space="preserve">  </w:t>
      </w:r>
    </w:p>
    <w:p w14:paraId="3333B994" w14:textId="77777777" w:rsidR="00CC764F" w:rsidRDefault="00CC764F" w:rsidP="00CC764F">
      <w:pPr>
        <w:ind w:left="1080" w:hanging="360"/>
        <w:rPr>
          <w:rFonts w:ascii="Book Antiqua" w:hAnsi="Book Antiqua"/>
          <w:sz w:val="24"/>
          <w:szCs w:val="24"/>
        </w:rPr>
      </w:pPr>
      <w:r>
        <w:rPr>
          <w:rFonts w:ascii="Book Antiqua" w:hAnsi="Book Antiqua"/>
          <w:b/>
          <w:bCs/>
          <w:sz w:val="24"/>
          <w:szCs w:val="24"/>
        </w:rPr>
        <w:t>PLANNING ITEMS</w:t>
      </w:r>
      <w:r>
        <w:rPr>
          <w:rFonts w:ascii="Book Antiqua" w:hAnsi="Book Antiqua"/>
          <w:sz w:val="24"/>
          <w:szCs w:val="24"/>
        </w:rPr>
        <w:t>:</w:t>
      </w:r>
    </w:p>
    <w:p w14:paraId="62634119" w14:textId="77777777" w:rsidR="00CC764F" w:rsidRDefault="00CC764F" w:rsidP="00CC764F">
      <w:pPr>
        <w:numPr>
          <w:ilvl w:val="0"/>
          <w:numId w:val="35"/>
        </w:numPr>
        <w:overflowPunct/>
        <w:autoSpaceDE/>
        <w:autoSpaceDN/>
        <w:adjustRightInd/>
        <w:rPr>
          <w:rFonts w:ascii="Book Antiqua" w:hAnsi="Book Antiqua"/>
          <w:sz w:val="24"/>
          <w:szCs w:val="24"/>
        </w:rPr>
      </w:pPr>
      <w:bookmarkStart w:id="0" w:name="_Hlk197512480"/>
      <w:r>
        <w:rPr>
          <w:rFonts w:ascii="Book Antiqua" w:hAnsi="Book Antiqua"/>
          <w:b/>
          <w:bCs/>
          <w:sz w:val="24"/>
          <w:szCs w:val="24"/>
          <w:u w:val="single"/>
        </w:rPr>
        <w:t>1856 Agape Court Subdivision Plan - Hahn</w:t>
      </w:r>
      <w:r>
        <w:rPr>
          <w:rFonts w:ascii="Book Antiqua" w:hAnsi="Book Antiqua"/>
          <w:sz w:val="24"/>
          <w:szCs w:val="24"/>
        </w:rPr>
        <w:t xml:space="preserve">.  </w:t>
      </w:r>
    </w:p>
    <w:p w14:paraId="14C55039" w14:textId="77777777" w:rsidR="00CC764F" w:rsidRDefault="00CC764F" w:rsidP="00CC764F">
      <w:pPr>
        <w:numPr>
          <w:ilvl w:val="1"/>
          <w:numId w:val="35"/>
        </w:numPr>
        <w:overflowPunct/>
        <w:autoSpaceDE/>
        <w:autoSpaceDN/>
        <w:adjustRightInd/>
        <w:rPr>
          <w:rFonts w:ascii="Book Antiqua" w:hAnsi="Book Antiqua"/>
          <w:sz w:val="24"/>
          <w:szCs w:val="24"/>
        </w:rPr>
      </w:pPr>
      <w:bookmarkStart w:id="1" w:name="_Hlk197518928"/>
      <w:bookmarkStart w:id="2" w:name="_Hlk197518915"/>
      <w:r w:rsidRPr="00CC764F">
        <w:rPr>
          <w:rFonts w:ascii="Book Antiqua" w:hAnsi="Book Antiqua"/>
          <w:sz w:val="24"/>
          <w:szCs w:val="24"/>
          <w:highlight w:val="yellow"/>
        </w:rPr>
        <w:t>Consider</w:t>
      </w:r>
      <w:r>
        <w:rPr>
          <w:rFonts w:ascii="Book Antiqua" w:hAnsi="Book Antiqua"/>
          <w:sz w:val="24"/>
          <w:szCs w:val="24"/>
        </w:rPr>
        <w:t xml:space="preserve"> Modification requests</w:t>
      </w:r>
      <w:bookmarkEnd w:id="1"/>
      <w:r>
        <w:rPr>
          <w:rFonts w:ascii="Book Antiqua" w:hAnsi="Book Antiqua"/>
          <w:sz w:val="24"/>
          <w:szCs w:val="24"/>
        </w:rPr>
        <w:t xml:space="preserve"> </w:t>
      </w:r>
    </w:p>
    <w:p w14:paraId="70A36303" w14:textId="77777777" w:rsidR="00CC764F" w:rsidRDefault="00CC764F" w:rsidP="00CC764F">
      <w:pPr>
        <w:numPr>
          <w:ilvl w:val="2"/>
          <w:numId w:val="35"/>
        </w:numPr>
        <w:overflowPunct/>
        <w:autoSpaceDE/>
        <w:autoSpaceDN/>
        <w:adjustRightInd/>
        <w:rPr>
          <w:rFonts w:ascii="Book Antiqua" w:hAnsi="Book Antiqua"/>
          <w:sz w:val="24"/>
          <w:szCs w:val="24"/>
        </w:rPr>
      </w:pPr>
      <w:bookmarkStart w:id="3" w:name="_Hlk197518969"/>
      <w:bookmarkStart w:id="4" w:name="_Hlk197518955"/>
      <w:r>
        <w:rPr>
          <w:rFonts w:ascii="Book Antiqua" w:hAnsi="Book Antiqua"/>
          <w:sz w:val="24"/>
          <w:szCs w:val="24"/>
        </w:rPr>
        <w:t>§8.2.</w:t>
      </w:r>
      <w:proofErr w:type="gramStart"/>
      <w:r>
        <w:rPr>
          <w:rFonts w:ascii="Book Antiqua" w:hAnsi="Book Antiqua"/>
          <w:sz w:val="24"/>
          <w:szCs w:val="24"/>
        </w:rPr>
        <w:t>5.E.</w:t>
      </w:r>
      <w:proofErr w:type="gramEnd"/>
      <w:r>
        <w:rPr>
          <w:rFonts w:ascii="Book Antiqua" w:hAnsi="Book Antiqua"/>
          <w:sz w:val="24"/>
          <w:szCs w:val="24"/>
        </w:rPr>
        <w:t xml:space="preserve">  Lot Access</w:t>
      </w:r>
      <w:bookmarkEnd w:id="3"/>
      <w:r>
        <w:rPr>
          <w:rFonts w:ascii="Book Antiqua" w:hAnsi="Book Antiqua"/>
          <w:sz w:val="24"/>
          <w:szCs w:val="24"/>
        </w:rPr>
        <w:t>.</w:t>
      </w:r>
    </w:p>
    <w:p w14:paraId="471A4ECB" w14:textId="77777777" w:rsidR="00CC764F" w:rsidRDefault="00CC764F" w:rsidP="00CC764F">
      <w:pPr>
        <w:numPr>
          <w:ilvl w:val="2"/>
          <w:numId w:val="35"/>
        </w:numPr>
        <w:overflowPunct/>
        <w:autoSpaceDE/>
        <w:autoSpaceDN/>
        <w:adjustRightInd/>
        <w:rPr>
          <w:rFonts w:ascii="Book Antiqua" w:hAnsi="Book Antiqua"/>
          <w:sz w:val="24"/>
          <w:szCs w:val="24"/>
        </w:rPr>
      </w:pPr>
      <w:bookmarkStart w:id="5" w:name="_Hlk197518997"/>
      <w:r>
        <w:rPr>
          <w:rFonts w:ascii="Book Antiqua" w:hAnsi="Book Antiqua"/>
          <w:sz w:val="24"/>
          <w:szCs w:val="24"/>
        </w:rPr>
        <w:t>§8.4.</w:t>
      </w:r>
      <w:proofErr w:type="gramStart"/>
      <w:r>
        <w:rPr>
          <w:rFonts w:ascii="Book Antiqua" w:hAnsi="Book Antiqua"/>
          <w:sz w:val="24"/>
          <w:szCs w:val="24"/>
        </w:rPr>
        <w:t>1.B.</w:t>
      </w:r>
      <w:proofErr w:type="gramEnd"/>
      <w:r>
        <w:rPr>
          <w:rFonts w:ascii="Book Antiqua" w:hAnsi="Book Antiqua"/>
          <w:sz w:val="24"/>
          <w:szCs w:val="24"/>
        </w:rPr>
        <w:t xml:space="preserve"> Lot Frontage</w:t>
      </w:r>
      <w:bookmarkEnd w:id="5"/>
      <w:r>
        <w:rPr>
          <w:rFonts w:ascii="Book Antiqua" w:hAnsi="Book Antiqua"/>
          <w:sz w:val="24"/>
          <w:szCs w:val="24"/>
        </w:rPr>
        <w:t>.</w:t>
      </w:r>
    </w:p>
    <w:p w14:paraId="574DA061" w14:textId="77777777" w:rsidR="00CC764F" w:rsidRDefault="00CC764F" w:rsidP="00CC764F">
      <w:pPr>
        <w:numPr>
          <w:ilvl w:val="2"/>
          <w:numId w:val="35"/>
        </w:numPr>
        <w:overflowPunct/>
        <w:autoSpaceDE/>
        <w:autoSpaceDN/>
        <w:adjustRightInd/>
        <w:rPr>
          <w:rFonts w:ascii="Book Antiqua" w:hAnsi="Book Antiqua"/>
          <w:sz w:val="24"/>
          <w:szCs w:val="24"/>
        </w:rPr>
      </w:pPr>
      <w:bookmarkStart w:id="6" w:name="_Hlk197519016"/>
      <w:r>
        <w:rPr>
          <w:rFonts w:ascii="Book Antiqua" w:hAnsi="Book Antiqua"/>
          <w:sz w:val="24"/>
          <w:szCs w:val="24"/>
        </w:rPr>
        <w:t>§8.6.2. &amp; 8.6.4.  New Monuments</w:t>
      </w:r>
      <w:bookmarkEnd w:id="4"/>
      <w:bookmarkEnd w:id="6"/>
      <w:r>
        <w:rPr>
          <w:rFonts w:ascii="Book Antiqua" w:hAnsi="Book Antiqua"/>
          <w:sz w:val="24"/>
          <w:szCs w:val="24"/>
        </w:rPr>
        <w:t xml:space="preserve">. </w:t>
      </w:r>
    </w:p>
    <w:p w14:paraId="580E92E3" w14:textId="77777777" w:rsidR="00CC764F" w:rsidRDefault="00CC764F" w:rsidP="00CC764F">
      <w:pPr>
        <w:numPr>
          <w:ilvl w:val="1"/>
          <w:numId w:val="35"/>
        </w:numPr>
        <w:overflowPunct/>
        <w:autoSpaceDE/>
        <w:autoSpaceDN/>
        <w:adjustRightInd/>
        <w:rPr>
          <w:rFonts w:ascii="Book Antiqua" w:hAnsi="Book Antiqua"/>
          <w:sz w:val="24"/>
          <w:szCs w:val="24"/>
        </w:rPr>
      </w:pPr>
      <w:bookmarkStart w:id="7" w:name="_Hlk197519038"/>
      <w:r w:rsidRPr="00CC764F">
        <w:rPr>
          <w:rFonts w:ascii="Book Antiqua" w:hAnsi="Book Antiqua"/>
          <w:sz w:val="24"/>
          <w:szCs w:val="24"/>
          <w:highlight w:val="yellow"/>
        </w:rPr>
        <w:t>Consider</w:t>
      </w:r>
      <w:r>
        <w:rPr>
          <w:rFonts w:ascii="Book Antiqua" w:hAnsi="Book Antiqua"/>
          <w:sz w:val="24"/>
          <w:szCs w:val="24"/>
        </w:rPr>
        <w:t xml:space="preserve"> Conditional Final Plan Approval (VEI letter dated 3/28/25)</w:t>
      </w:r>
      <w:bookmarkEnd w:id="2"/>
      <w:bookmarkEnd w:id="7"/>
      <w:r>
        <w:rPr>
          <w:rFonts w:ascii="Book Antiqua" w:hAnsi="Book Antiqua"/>
          <w:sz w:val="24"/>
          <w:szCs w:val="24"/>
        </w:rPr>
        <w:t>.</w:t>
      </w:r>
    </w:p>
    <w:bookmarkEnd w:id="0"/>
    <w:p w14:paraId="4225ECA6" w14:textId="77777777" w:rsidR="00CC764F" w:rsidRDefault="00CC764F" w:rsidP="00CC764F">
      <w:pPr>
        <w:rPr>
          <w:rFonts w:ascii="Book Antiqua" w:hAnsi="Book Antiqua"/>
          <w:sz w:val="24"/>
          <w:szCs w:val="24"/>
        </w:rPr>
      </w:pPr>
    </w:p>
    <w:p w14:paraId="1891C559" w14:textId="37B05572" w:rsidR="005A16F5" w:rsidRPr="00FA22F5" w:rsidRDefault="00325056" w:rsidP="005A16F5">
      <w:pPr>
        <w:pStyle w:val="ListParagraph"/>
        <w:numPr>
          <w:ilvl w:val="0"/>
          <w:numId w:val="1"/>
        </w:numPr>
        <w:rPr>
          <w:rFonts w:ascii="Arial" w:hAnsi="Arial" w:cs="Arial"/>
          <w:b/>
          <w:sz w:val="24"/>
        </w:rPr>
      </w:pPr>
      <w:r>
        <w:rPr>
          <w:rFonts w:ascii="Arial" w:hAnsi="Arial" w:cs="Arial"/>
          <w:b/>
          <w:sz w:val="24"/>
        </w:rPr>
        <w:t xml:space="preserve"> </w:t>
      </w:r>
      <w:r w:rsidR="00EC6CAE" w:rsidRPr="00325056">
        <w:rPr>
          <w:rFonts w:ascii="Arial" w:hAnsi="Arial" w:cs="Arial"/>
          <w:b/>
          <w:sz w:val="24"/>
        </w:rPr>
        <w:t>Zoning Hearing Board</w:t>
      </w:r>
      <w:r w:rsidR="006F5FAD">
        <w:rPr>
          <w:rFonts w:ascii="Arial" w:hAnsi="Arial" w:cs="Arial"/>
          <w:b/>
          <w:sz w:val="24"/>
        </w:rPr>
        <w:t xml:space="preserve"> </w:t>
      </w:r>
      <w:r w:rsidR="006F5FAD">
        <w:rPr>
          <w:rFonts w:ascii="Arial" w:hAnsi="Arial" w:cs="Arial"/>
          <w:bCs/>
          <w:sz w:val="24"/>
        </w:rPr>
        <w:t>–</w:t>
      </w:r>
      <w:r w:rsidR="00FA22F5">
        <w:rPr>
          <w:rFonts w:ascii="Arial" w:hAnsi="Arial" w:cs="Arial"/>
          <w:bCs/>
          <w:sz w:val="24"/>
        </w:rPr>
        <w:t xml:space="preserve"> </w:t>
      </w:r>
    </w:p>
    <w:p w14:paraId="75310F34" w14:textId="5C38EFBF" w:rsidR="00FA22F5" w:rsidRPr="00AC7257" w:rsidRDefault="00FA22F5" w:rsidP="00FA22F5">
      <w:pPr>
        <w:pStyle w:val="BodyTextIndent"/>
      </w:pPr>
    </w:p>
    <w:p w14:paraId="355A105F" w14:textId="5BD5BF1D" w:rsidR="00AC7257" w:rsidRPr="007A57D0" w:rsidRDefault="00AC7257" w:rsidP="00AC7257">
      <w:pPr>
        <w:pStyle w:val="BodyTextIndent"/>
        <w:ind w:left="0"/>
        <w:rPr>
          <w:rFonts w:ascii="Arial" w:hAnsi="Arial" w:cs="Arial"/>
        </w:rPr>
      </w:pPr>
      <w:r w:rsidRPr="007A57D0">
        <w:rPr>
          <w:rFonts w:ascii="Arial" w:hAnsi="Arial" w:cs="Arial"/>
          <w:b/>
          <w:bCs/>
          <w:szCs w:val="22"/>
        </w:rPr>
        <w:t>Case No. 25-</w:t>
      </w:r>
      <w:proofErr w:type="gramStart"/>
      <w:r w:rsidRPr="007A57D0">
        <w:rPr>
          <w:rFonts w:ascii="Arial" w:hAnsi="Arial" w:cs="Arial"/>
          <w:b/>
          <w:bCs/>
          <w:szCs w:val="22"/>
        </w:rPr>
        <w:t>18</w:t>
      </w:r>
      <w:r w:rsidRPr="007A57D0">
        <w:rPr>
          <w:rFonts w:ascii="Arial" w:hAnsi="Arial" w:cs="Arial"/>
          <w:szCs w:val="22"/>
        </w:rPr>
        <w:t xml:space="preserve">  The</w:t>
      </w:r>
      <w:proofErr w:type="gramEnd"/>
      <w:r w:rsidRPr="007A57D0">
        <w:rPr>
          <w:rFonts w:ascii="Arial" w:hAnsi="Arial" w:cs="Arial"/>
          <w:szCs w:val="22"/>
        </w:rPr>
        <w:t xml:space="preserve"> applicant, Derek Leaman, received Zoning Hearing Board approval to erect </w:t>
      </w:r>
      <w:r w:rsidRPr="007A57D0">
        <w:rPr>
          <w:rFonts w:ascii="Arial" w:hAnsi="Arial" w:cs="Arial"/>
        </w:rPr>
        <w:t xml:space="preserve">a 2,400sf addition to an existing accessory structure on the 7.7-acre lot located at 1062 Narvon Road in the AG Agricultural Zoning District.  He is requesting an additional Dimensional Variance to enlarge the approved footprint by 120 sf to 2,520 sf. The </w:t>
      </w:r>
      <w:proofErr w:type="gramStart"/>
      <w:r w:rsidRPr="007A57D0">
        <w:rPr>
          <w:rFonts w:ascii="Arial" w:hAnsi="Arial" w:cs="Arial"/>
        </w:rPr>
        <w:t>property owner</w:t>
      </w:r>
      <w:proofErr w:type="gramEnd"/>
      <w:r w:rsidRPr="007A57D0">
        <w:rPr>
          <w:rFonts w:ascii="Arial" w:hAnsi="Arial" w:cs="Arial"/>
        </w:rPr>
        <w:t xml:space="preserve"> is Linda Leaman. </w:t>
      </w:r>
    </w:p>
    <w:p w14:paraId="4BCA1036" w14:textId="3211A0EA" w:rsidR="00AC7257" w:rsidRPr="007A57D0" w:rsidRDefault="00AC7257" w:rsidP="00AC7257">
      <w:pPr>
        <w:pStyle w:val="BodyTextIndent"/>
        <w:ind w:left="0"/>
        <w:rPr>
          <w:rFonts w:ascii="Arial" w:hAnsi="Arial" w:cs="Arial"/>
        </w:rPr>
      </w:pPr>
      <w:r w:rsidRPr="007A57D0">
        <w:rPr>
          <w:rFonts w:ascii="Arial" w:hAnsi="Arial" w:cs="Arial"/>
        </w:rPr>
        <w:tab/>
        <w:t>Derek Leaman explained that he needs an additional 120 Sq. Ft. to the Plans that had previously been approved. Due to some miscalculations on the 1</w:t>
      </w:r>
      <w:r w:rsidRPr="007A57D0">
        <w:rPr>
          <w:rFonts w:ascii="Arial" w:hAnsi="Arial" w:cs="Arial"/>
          <w:vertAlign w:val="superscript"/>
        </w:rPr>
        <w:t>st</w:t>
      </w:r>
      <w:r w:rsidRPr="007A57D0">
        <w:rPr>
          <w:rFonts w:ascii="Arial" w:hAnsi="Arial" w:cs="Arial"/>
        </w:rPr>
        <w:t xml:space="preserve"> plans submitted there was not enough room to accommodate the larger garage doors that he wanted to install to accommodate his bus and camper, without the additional 2 </w:t>
      </w:r>
      <w:proofErr w:type="gramStart"/>
      <w:r w:rsidRPr="007A57D0">
        <w:rPr>
          <w:rFonts w:ascii="Arial" w:hAnsi="Arial" w:cs="Arial"/>
        </w:rPr>
        <w:t>ft..</w:t>
      </w:r>
      <w:proofErr w:type="gramEnd"/>
      <w:r w:rsidRPr="007A57D0">
        <w:rPr>
          <w:rFonts w:ascii="Arial" w:hAnsi="Arial" w:cs="Arial"/>
        </w:rPr>
        <w:t xml:space="preserve">  He also wanted to clear up a misunderstanding about the 192 Sq. Ft. shed that is currently on the property, will remain on the property after construction. </w:t>
      </w:r>
    </w:p>
    <w:p w14:paraId="21DCBD43" w14:textId="77777777" w:rsidR="00AC7257" w:rsidRPr="007A57D0" w:rsidRDefault="00AC7257" w:rsidP="00AC7257">
      <w:pPr>
        <w:pStyle w:val="BodyTextIndent"/>
        <w:ind w:left="0"/>
        <w:rPr>
          <w:rFonts w:ascii="Arial" w:hAnsi="Arial" w:cs="Arial"/>
        </w:rPr>
      </w:pPr>
      <w:r w:rsidRPr="007A57D0">
        <w:rPr>
          <w:rFonts w:ascii="Arial" w:hAnsi="Arial" w:cs="Arial"/>
        </w:rPr>
        <w:t>Vice Chairman Mervin Stoltzfus recommended the approval of the additional 120 Sq. Ft. as well as to leave the 192 Sq. Ft. shed on the property, Lewis Leid seconded the motion, with all voting in favor.</w:t>
      </w:r>
    </w:p>
    <w:p w14:paraId="66DFA8DC" w14:textId="77777777" w:rsidR="00AC7257" w:rsidRPr="007A57D0" w:rsidRDefault="00AC7257" w:rsidP="00AC7257">
      <w:pPr>
        <w:pStyle w:val="BodyTextIndent"/>
        <w:ind w:left="0"/>
        <w:rPr>
          <w:rFonts w:ascii="Arial" w:hAnsi="Arial" w:cs="Arial"/>
        </w:rPr>
      </w:pPr>
    </w:p>
    <w:p w14:paraId="2D5DDF88" w14:textId="6C8A70E5" w:rsidR="00AC7257" w:rsidRPr="007A57D0" w:rsidRDefault="00AC7257" w:rsidP="00AC7257">
      <w:pPr>
        <w:pStyle w:val="BodyTextIndent"/>
        <w:ind w:left="0"/>
        <w:rPr>
          <w:rFonts w:ascii="Arial" w:hAnsi="Arial" w:cs="Arial"/>
        </w:rPr>
      </w:pPr>
      <w:r w:rsidRPr="007A57D0">
        <w:rPr>
          <w:rFonts w:ascii="Arial" w:hAnsi="Arial" w:cs="Arial"/>
          <w:b/>
          <w:bCs/>
        </w:rPr>
        <w:t>Case No. 25-17</w:t>
      </w:r>
      <w:r w:rsidRPr="007A57D0">
        <w:rPr>
          <w:rFonts w:ascii="Arial" w:hAnsi="Arial" w:cs="Arial"/>
        </w:rPr>
        <w:t xml:space="preserve">.   </w:t>
      </w:r>
      <w:proofErr w:type="gramStart"/>
      <w:r w:rsidRPr="007A57D0">
        <w:rPr>
          <w:rFonts w:ascii="Arial" w:hAnsi="Arial" w:cs="Arial"/>
        </w:rPr>
        <w:t>Neighborhood Bakery &amp; Coffee LLC,</w:t>
      </w:r>
      <w:proofErr w:type="gramEnd"/>
      <w:r w:rsidRPr="007A57D0">
        <w:rPr>
          <w:rFonts w:ascii="Arial" w:hAnsi="Arial" w:cs="Arial"/>
        </w:rPr>
        <w:t xml:space="preserve"> is requesting a Special Exception to operate a Drive-Through Restaurant in the existing structure located in the HCLI Highway Commercial/Light Industrial Zoning District. They are also requesting a Dimensional Variance to be located within 200 feet of a residential structure.</w:t>
      </w:r>
    </w:p>
    <w:p w14:paraId="0555358F" w14:textId="77777777" w:rsidR="00AC7257" w:rsidRPr="007A57D0" w:rsidRDefault="00AC7257" w:rsidP="00AC7257">
      <w:pPr>
        <w:pStyle w:val="BodyTextIndent"/>
        <w:ind w:left="0"/>
        <w:rPr>
          <w:rFonts w:ascii="Arial" w:hAnsi="Arial" w:cs="Arial"/>
        </w:rPr>
      </w:pPr>
    </w:p>
    <w:p w14:paraId="30F45790" w14:textId="58165542" w:rsidR="00AC7257" w:rsidRDefault="00AC7257" w:rsidP="00AC7257">
      <w:pPr>
        <w:pStyle w:val="BodyTextIndent"/>
        <w:ind w:left="0"/>
        <w:rPr>
          <w:rFonts w:ascii="Arial" w:hAnsi="Arial" w:cs="Arial"/>
        </w:rPr>
      </w:pPr>
      <w:r w:rsidRPr="007A57D0">
        <w:rPr>
          <w:rFonts w:ascii="Arial" w:hAnsi="Arial" w:cs="Arial"/>
        </w:rPr>
        <w:lastRenderedPageBreak/>
        <w:t>The permits for the driveway have been approved. The Planning Commission is unanimously in favor of allowing the change of use for Neighborhood Bakery &amp; Coffee LLC</w:t>
      </w:r>
    </w:p>
    <w:p w14:paraId="68185B80" w14:textId="77777777" w:rsidR="006D49B1" w:rsidRDefault="006D49B1" w:rsidP="00AC7257">
      <w:pPr>
        <w:pStyle w:val="BodyTextIndent"/>
        <w:ind w:left="0"/>
        <w:rPr>
          <w:rFonts w:ascii="Arial" w:hAnsi="Arial" w:cs="Arial"/>
        </w:rPr>
      </w:pPr>
    </w:p>
    <w:p w14:paraId="52B3F0D8" w14:textId="063BB193" w:rsidR="006D49B1" w:rsidRPr="007A57D0" w:rsidRDefault="006D49B1" w:rsidP="00AC7257">
      <w:pPr>
        <w:pStyle w:val="BodyTextIndent"/>
        <w:ind w:left="0"/>
        <w:rPr>
          <w:rFonts w:ascii="Arial" w:hAnsi="Arial" w:cs="Arial"/>
        </w:rPr>
      </w:pPr>
      <w:r>
        <w:rPr>
          <w:rFonts w:ascii="Arial" w:hAnsi="Arial" w:cs="Arial"/>
        </w:rPr>
        <w:t>Letter of support from Township Supervisors</w:t>
      </w:r>
    </w:p>
    <w:p w14:paraId="39419EA8" w14:textId="77777777" w:rsidR="00FA22F5" w:rsidRPr="006A6531" w:rsidRDefault="00FA22F5" w:rsidP="00FA22F5">
      <w:pPr>
        <w:pStyle w:val="ListParagraph"/>
        <w:rPr>
          <w:rFonts w:ascii="Arial" w:hAnsi="Arial" w:cs="Arial"/>
          <w:b/>
          <w:sz w:val="24"/>
        </w:rPr>
      </w:pPr>
    </w:p>
    <w:p w14:paraId="5CDCF61E" w14:textId="77777777" w:rsidR="006A6531" w:rsidRPr="006A6531" w:rsidRDefault="006A6531" w:rsidP="006A6531">
      <w:pPr>
        <w:pStyle w:val="ListParagraph"/>
        <w:rPr>
          <w:rFonts w:ascii="Arial" w:hAnsi="Arial" w:cs="Arial"/>
          <w:b/>
          <w:sz w:val="24"/>
        </w:rPr>
      </w:pPr>
    </w:p>
    <w:p w14:paraId="63A544B9" w14:textId="719D39BE" w:rsidR="00945674" w:rsidRPr="00DF6A14" w:rsidRDefault="00EC6CAE" w:rsidP="004B0E59">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Vision Engineering,</w:t>
      </w:r>
      <w:bookmarkStart w:id="8" w:name="_Hlk178602776"/>
      <w:bookmarkStart w:id="9" w:name="_Hlk177484715"/>
      <w:r w:rsidR="00DF6A14">
        <w:rPr>
          <w:rFonts w:ascii="Arial" w:hAnsi="Arial" w:cs="Arial"/>
          <w:sz w:val="24"/>
        </w:rPr>
        <w:t xml:space="preserve"> Report submitted</w:t>
      </w:r>
    </w:p>
    <w:p w14:paraId="54CCE796" w14:textId="59CC1161" w:rsidR="00DF6A14" w:rsidRDefault="00DF6A14" w:rsidP="00DF6A14">
      <w:pPr>
        <w:overflowPunct/>
        <w:autoSpaceDE/>
        <w:autoSpaceDN/>
        <w:adjustRightInd/>
        <w:ind w:left="720"/>
        <w:rPr>
          <w:rFonts w:ascii="Book Antiqua" w:hAnsi="Book Antiqua"/>
          <w:sz w:val="24"/>
          <w:szCs w:val="24"/>
        </w:rPr>
      </w:pPr>
      <w:r>
        <w:rPr>
          <w:rFonts w:ascii="Book Antiqua" w:hAnsi="Book Antiqua"/>
          <w:b/>
          <w:bCs/>
          <w:sz w:val="24"/>
          <w:szCs w:val="24"/>
          <w:u w:val="single"/>
        </w:rPr>
        <w:t>180 Glick Rd. Stormwater Plan</w:t>
      </w:r>
      <w:r>
        <w:rPr>
          <w:rFonts w:ascii="Book Antiqua" w:hAnsi="Book Antiqua"/>
          <w:sz w:val="24"/>
          <w:szCs w:val="24"/>
        </w:rPr>
        <w:t xml:space="preserve"> (Allgyer)</w:t>
      </w:r>
    </w:p>
    <w:p w14:paraId="53DD4B9E" w14:textId="740C1549" w:rsidR="00DF6A14" w:rsidRDefault="00DF6A14" w:rsidP="00DF6A14">
      <w:pPr>
        <w:numPr>
          <w:ilvl w:val="1"/>
          <w:numId w:val="1"/>
        </w:numPr>
        <w:overflowPunct/>
        <w:autoSpaceDE/>
        <w:autoSpaceDN/>
        <w:adjustRightInd/>
        <w:rPr>
          <w:rFonts w:ascii="Book Antiqua" w:hAnsi="Book Antiqua"/>
          <w:sz w:val="24"/>
          <w:szCs w:val="24"/>
        </w:rPr>
      </w:pPr>
      <w:r w:rsidRPr="00DF6A14">
        <w:rPr>
          <w:rFonts w:ascii="Book Antiqua" w:hAnsi="Book Antiqua"/>
          <w:sz w:val="24"/>
          <w:szCs w:val="24"/>
          <w:highlight w:val="yellow"/>
        </w:rPr>
        <w:t>Consider</w:t>
      </w:r>
      <w:r>
        <w:rPr>
          <w:rFonts w:ascii="Book Antiqua" w:hAnsi="Book Antiqua"/>
          <w:sz w:val="24"/>
          <w:szCs w:val="24"/>
        </w:rPr>
        <w:t xml:space="preserve"> </w:t>
      </w:r>
      <w:r>
        <w:rPr>
          <w:rFonts w:ascii="Book Antiqua" w:hAnsi="Book Antiqua"/>
          <w:sz w:val="24"/>
          <w:szCs w:val="24"/>
        </w:rPr>
        <w:t>Conditional Plan approval (VEI letter dated 5/2/25).</w:t>
      </w:r>
    </w:p>
    <w:p w14:paraId="6BAADC57" w14:textId="7DA83FDB" w:rsidR="00DF6A14" w:rsidRDefault="00DF6A14" w:rsidP="00DF6A14">
      <w:pPr>
        <w:numPr>
          <w:ilvl w:val="1"/>
          <w:numId w:val="1"/>
        </w:numPr>
        <w:overflowPunct/>
        <w:autoSpaceDE/>
        <w:autoSpaceDN/>
        <w:adjustRightInd/>
        <w:rPr>
          <w:rFonts w:ascii="Book Antiqua" w:hAnsi="Book Antiqua"/>
          <w:b/>
          <w:bCs/>
          <w:sz w:val="24"/>
          <w:szCs w:val="24"/>
          <w:u w:val="single"/>
        </w:rPr>
      </w:pPr>
      <w:r>
        <w:rPr>
          <w:rFonts w:ascii="Book Antiqua" w:hAnsi="Book Antiqua"/>
          <w:sz w:val="24"/>
          <w:szCs w:val="24"/>
          <w:highlight w:val="yellow"/>
        </w:rPr>
        <w:t xml:space="preserve">Consider </w:t>
      </w:r>
      <w:r>
        <w:rPr>
          <w:rFonts w:ascii="Book Antiqua" w:hAnsi="Book Antiqua"/>
          <w:sz w:val="24"/>
          <w:szCs w:val="24"/>
          <w:highlight w:val="yellow"/>
        </w:rPr>
        <w:t>Resolution #</w:t>
      </w:r>
      <w:r>
        <w:rPr>
          <w:rFonts w:ascii="Book Antiqua" w:hAnsi="Book Antiqua"/>
          <w:sz w:val="24"/>
          <w:szCs w:val="24"/>
          <w:highlight w:val="yellow"/>
        </w:rPr>
        <w:t>2025051201</w:t>
      </w:r>
      <w:r w:rsidRPr="00CC764F">
        <w:rPr>
          <w:rFonts w:ascii="Book Antiqua" w:hAnsi="Book Antiqua"/>
          <w:sz w:val="24"/>
          <w:szCs w:val="24"/>
        </w:rPr>
        <w:t xml:space="preserve"> (</w:t>
      </w:r>
      <w:r>
        <w:rPr>
          <w:rFonts w:ascii="Book Antiqua" w:hAnsi="Book Antiqua"/>
          <w:sz w:val="24"/>
          <w:szCs w:val="24"/>
        </w:rPr>
        <w:t xml:space="preserve">establishing escrow of: </w:t>
      </w:r>
      <w:r>
        <w:rPr>
          <w:rFonts w:ascii="Book Antiqua" w:hAnsi="Book Antiqua"/>
          <w:b/>
          <w:bCs/>
          <w:sz w:val="24"/>
          <w:szCs w:val="24"/>
          <w:u w:val="single"/>
        </w:rPr>
        <w:t>$ 32,807.84)</w:t>
      </w:r>
    </w:p>
    <w:p w14:paraId="3D8A2F1C" w14:textId="77D53887" w:rsidR="00287836" w:rsidRDefault="00287836" w:rsidP="00DF6A14">
      <w:pPr>
        <w:numPr>
          <w:ilvl w:val="1"/>
          <w:numId w:val="1"/>
        </w:numPr>
        <w:overflowPunct/>
        <w:autoSpaceDE/>
        <w:autoSpaceDN/>
        <w:adjustRightInd/>
        <w:rPr>
          <w:rFonts w:ascii="Book Antiqua" w:hAnsi="Book Antiqua"/>
          <w:b/>
          <w:bCs/>
          <w:sz w:val="24"/>
          <w:szCs w:val="24"/>
          <w:u w:val="single"/>
        </w:rPr>
      </w:pPr>
      <w:r w:rsidRPr="00287836">
        <w:rPr>
          <w:rFonts w:ascii="Book Antiqua" w:hAnsi="Book Antiqua"/>
          <w:sz w:val="24"/>
          <w:szCs w:val="24"/>
          <w:highlight w:val="yellow"/>
        </w:rPr>
        <w:t>Consider</w:t>
      </w:r>
      <w:r>
        <w:rPr>
          <w:rFonts w:ascii="Book Antiqua" w:hAnsi="Book Antiqua"/>
          <w:sz w:val="24"/>
          <w:szCs w:val="24"/>
        </w:rPr>
        <w:t xml:space="preserve"> Morgantown Traffic Signal Agreement-conditionally approved/reviewed</w:t>
      </w:r>
    </w:p>
    <w:bookmarkEnd w:id="8"/>
    <w:p w14:paraId="3ED4EB9E" w14:textId="77777777" w:rsidR="00945674" w:rsidRPr="00DF1A35" w:rsidRDefault="00945674" w:rsidP="00945674">
      <w:pPr>
        <w:rPr>
          <w:rFonts w:ascii="Arial" w:hAnsi="Arial" w:cs="Arial"/>
          <w:b/>
          <w:sz w:val="24"/>
        </w:rPr>
      </w:pPr>
    </w:p>
    <w:bookmarkEnd w:id="9"/>
    <w:p w14:paraId="10A0C61A" w14:textId="5829556E" w:rsidR="00EC6CAE" w:rsidRPr="00DF6A14" w:rsidRDefault="00616E7A" w:rsidP="00616E7A">
      <w:pPr>
        <w:numPr>
          <w:ilvl w:val="0"/>
          <w:numId w:val="1"/>
        </w:numPr>
        <w:rPr>
          <w:rFonts w:ascii="Arial" w:hAnsi="Arial" w:cs="Arial"/>
          <w:b/>
          <w:sz w:val="24"/>
        </w:rPr>
      </w:pPr>
      <w:r w:rsidRPr="00F031EA">
        <w:rPr>
          <w:rFonts w:ascii="Arial" w:hAnsi="Arial" w:cs="Arial"/>
          <w:b/>
          <w:sz w:val="24"/>
        </w:rPr>
        <w:t xml:space="preserve">SEO </w:t>
      </w:r>
      <w:r w:rsidRPr="00F031EA">
        <w:rPr>
          <w:rFonts w:ascii="Arial" w:hAnsi="Arial" w:cs="Arial"/>
          <w:sz w:val="24"/>
        </w:rPr>
        <w:t>– Vision Engineering,</w:t>
      </w:r>
      <w:r w:rsidR="00DF6A14">
        <w:rPr>
          <w:rFonts w:ascii="Arial" w:hAnsi="Arial" w:cs="Arial"/>
          <w:sz w:val="24"/>
        </w:rPr>
        <w:t xml:space="preserve"> Report Submitted</w:t>
      </w:r>
    </w:p>
    <w:p w14:paraId="54989B00" w14:textId="16E2FDB3" w:rsidR="00DF6A14" w:rsidRDefault="00DF6A14" w:rsidP="00DF6A14">
      <w:pPr>
        <w:numPr>
          <w:ilvl w:val="0"/>
          <w:numId w:val="39"/>
        </w:numPr>
        <w:overflowPunct/>
        <w:autoSpaceDE/>
        <w:autoSpaceDN/>
        <w:adjustRightInd/>
        <w:rPr>
          <w:rFonts w:ascii="Book Antiqua" w:hAnsi="Book Antiqua"/>
          <w:sz w:val="24"/>
          <w:szCs w:val="24"/>
        </w:rPr>
      </w:pPr>
      <w:r>
        <w:rPr>
          <w:rFonts w:ascii="Book Antiqua" w:hAnsi="Book Antiqua"/>
          <w:b/>
          <w:bCs/>
          <w:sz w:val="24"/>
          <w:szCs w:val="24"/>
          <w:u w:val="single"/>
        </w:rPr>
        <w:t>1856 Agape Court - HAHN</w:t>
      </w:r>
      <w:r>
        <w:rPr>
          <w:rFonts w:ascii="Book Antiqua" w:hAnsi="Book Antiqua"/>
          <w:sz w:val="24"/>
          <w:szCs w:val="24"/>
        </w:rPr>
        <w:t xml:space="preserve">.  </w:t>
      </w:r>
      <w:r w:rsidRPr="00DF6A14">
        <w:rPr>
          <w:rFonts w:ascii="Book Antiqua" w:hAnsi="Book Antiqua"/>
          <w:sz w:val="24"/>
          <w:szCs w:val="24"/>
          <w:highlight w:val="yellow"/>
        </w:rPr>
        <w:t>Consider</w:t>
      </w:r>
      <w:r>
        <w:rPr>
          <w:rFonts w:ascii="Book Antiqua" w:hAnsi="Book Antiqua"/>
          <w:sz w:val="24"/>
          <w:szCs w:val="24"/>
        </w:rPr>
        <w:t xml:space="preserve"> </w:t>
      </w:r>
      <w:r>
        <w:rPr>
          <w:rFonts w:ascii="Book Antiqua" w:hAnsi="Book Antiqua"/>
          <w:sz w:val="24"/>
          <w:szCs w:val="24"/>
          <w:highlight w:val="yellow"/>
        </w:rPr>
        <w:t>Resolution #</w:t>
      </w:r>
      <w:r>
        <w:rPr>
          <w:rFonts w:ascii="Book Antiqua" w:hAnsi="Book Antiqua"/>
          <w:sz w:val="24"/>
          <w:szCs w:val="24"/>
          <w:highlight w:val="yellow"/>
        </w:rPr>
        <w:t>2025051202</w:t>
      </w:r>
      <w:r>
        <w:rPr>
          <w:rFonts w:ascii="Book Antiqua" w:hAnsi="Book Antiqua"/>
          <w:sz w:val="24"/>
          <w:szCs w:val="24"/>
          <w:highlight w:val="yellow"/>
        </w:rPr>
        <w:t xml:space="preserve"> </w:t>
      </w:r>
      <w:r w:rsidRPr="00CC764F">
        <w:rPr>
          <w:rFonts w:ascii="Book Antiqua" w:hAnsi="Book Antiqua"/>
          <w:sz w:val="24"/>
          <w:szCs w:val="24"/>
        </w:rPr>
        <w:t>(a</w:t>
      </w:r>
      <w:r>
        <w:rPr>
          <w:rFonts w:ascii="Book Antiqua" w:hAnsi="Book Antiqua"/>
          <w:sz w:val="24"/>
          <w:szCs w:val="24"/>
        </w:rPr>
        <w:t xml:space="preserve">mending the Township’s ACT 537 Plan – </w:t>
      </w:r>
      <w:r>
        <w:rPr>
          <w:rFonts w:ascii="Book Antiqua" w:hAnsi="Book Antiqua"/>
          <w:b/>
          <w:bCs/>
          <w:sz w:val="24"/>
          <w:szCs w:val="24"/>
          <w:u w:val="single"/>
        </w:rPr>
        <w:t>Sewage Facilities Planning Module</w:t>
      </w:r>
      <w:r>
        <w:rPr>
          <w:rFonts w:ascii="Book Antiqua" w:hAnsi="Book Antiqua"/>
          <w:sz w:val="24"/>
          <w:szCs w:val="24"/>
        </w:rPr>
        <w:t xml:space="preserve">) for the single lot subdivision (2.8 Acres (new) w/3.8 acres (remaining)).  </w:t>
      </w:r>
    </w:p>
    <w:p w14:paraId="784135A6" w14:textId="77777777" w:rsidR="00DF6A14" w:rsidRPr="00792A37" w:rsidRDefault="00DF6A14" w:rsidP="00DF6A14">
      <w:pPr>
        <w:ind w:left="720"/>
        <w:rPr>
          <w:rFonts w:ascii="Arial" w:hAnsi="Arial" w:cs="Arial"/>
          <w:b/>
          <w:sz w:val="24"/>
        </w:rPr>
      </w:pPr>
    </w:p>
    <w:p w14:paraId="10B1CB8A" w14:textId="2E1DE264" w:rsidR="00244F3E" w:rsidRDefault="00244F3E" w:rsidP="00244F3E">
      <w:pPr>
        <w:numPr>
          <w:ilvl w:val="0"/>
          <w:numId w:val="18"/>
        </w:numPr>
        <w:rPr>
          <w:rFonts w:ascii="Arial" w:hAnsi="Arial" w:cs="Arial"/>
          <w:sz w:val="24"/>
        </w:rPr>
      </w:pPr>
      <w:r>
        <w:rPr>
          <w:rFonts w:ascii="Arial" w:hAnsi="Arial" w:cs="Arial"/>
          <w:b/>
          <w:sz w:val="24"/>
        </w:rPr>
        <w:t>CCSWA</w:t>
      </w:r>
      <w:r>
        <w:rPr>
          <w:rFonts w:ascii="Arial" w:hAnsi="Arial" w:cs="Arial"/>
          <w:sz w:val="24"/>
        </w:rPr>
        <w:t xml:space="preserve"> – Bob Watts</w:t>
      </w:r>
      <w:r w:rsidR="00D21453">
        <w:rPr>
          <w:rFonts w:ascii="Arial" w:hAnsi="Arial" w:cs="Arial"/>
          <w:sz w:val="24"/>
        </w:rPr>
        <w:t xml:space="preserve">, </w:t>
      </w:r>
      <w:r w:rsidR="00B37194">
        <w:rPr>
          <w:rFonts w:ascii="Arial" w:hAnsi="Arial" w:cs="Arial"/>
          <w:sz w:val="24"/>
        </w:rPr>
        <w:t>M</w:t>
      </w:r>
      <w:r w:rsidR="00D21453">
        <w:rPr>
          <w:rFonts w:ascii="Arial" w:hAnsi="Arial" w:cs="Arial"/>
          <w:sz w:val="24"/>
        </w:rPr>
        <w:t>eeting minutes fr</w:t>
      </w:r>
      <w:r w:rsidR="001569C9">
        <w:rPr>
          <w:rFonts w:ascii="Arial" w:hAnsi="Arial" w:cs="Arial"/>
          <w:sz w:val="24"/>
        </w:rPr>
        <w:t>om March 27</w:t>
      </w:r>
      <w:proofErr w:type="gramStart"/>
      <w:r w:rsidR="001569C9">
        <w:rPr>
          <w:rFonts w:ascii="Arial" w:hAnsi="Arial" w:cs="Arial"/>
          <w:sz w:val="24"/>
        </w:rPr>
        <w:t xml:space="preserve"> 2025</w:t>
      </w:r>
      <w:proofErr w:type="gramEnd"/>
    </w:p>
    <w:p w14:paraId="4CED231A" w14:textId="07B03F7D" w:rsidR="00B37194" w:rsidRPr="00B37194" w:rsidRDefault="00B37194" w:rsidP="00B37194">
      <w:pPr>
        <w:ind w:left="720"/>
        <w:rPr>
          <w:rFonts w:ascii="Arial" w:hAnsi="Arial" w:cs="Arial"/>
          <w:bCs/>
          <w:sz w:val="24"/>
        </w:rPr>
      </w:pPr>
      <w:r>
        <w:rPr>
          <w:rFonts w:ascii="Arial" w:hAnsi="Arial" w:cs="Arial"/>
          <w:b/>
          <w:sz w:val="24"/>
        </w:rPr>
        <w:t xml:space="preserve">                              </w:t>
      </w:r>
    </w:p>
    <w:p w14:paraId="022C03DD" w14:textId="4412E6B1" w:rsidR="000562D2" w:rsidRDefault="000562D2" w:rsidP="00D761AC">
      <w:pPr>
        <w:pStyle w:val="ListParagraph"/>
        <w:numPr>
          <w:ilvl w:val="0"/>
          <w:numId w:val="18"/>
        </w:numPr>
        <w:rPr>
          <w:rFonts w:ascii="Arial" w:hAnsi="Arial" w:cs="Arial"/>
          <w:sz w:val="24"/>
        </w:rPr>
      </w:pPr>
      <w:r>
        <w:rPr>
          <w:rFonts w:ascii="Arial" w:hAnsi="Arial" w:cs="Arial"/>
          <w:b/>
          <w:sz w:val="24"/>
        </w:rPr>
        <w:t xml:space="preserve">Host Municipal Inspector – </w:t>
      </w:r>
      <w:r>
        <w:rPr>
          <w:rFonts w:ascii="Arial" w:hAnsi="Arial" w:cs="Arial"/>
          <w:sz w:val="24"/>
        </w:rPr>
        <w:t>Sharon Krock</w:t>
      </w:r>
      <w:r w:rsidR="006F17E3">
        <w:rPr>
          <w:rFonts w:ascii="Arial" w:hAnsi="Arial" w:cs="Arial"/>
          <w:sz w:val="24"/>
        </w:rPr>
        <w:t xml:space="preserve"> March 2025 report submitted.</w:t>
      </w:r>
    </w:p>
    <w:p w14:paraId="6D9CD521" w14:textId="29B7B89F" w:rsidR="00DE30A1" w:rsidRPr="00AB060F" w:rsidRDefault="00DE30A1" w:rsidP="00D761AC">
      <w:pPr>
        <w:ind w:left="720" w:firstLine="7200"/>
        <w:rPr>
          <w:rFonts w:ascii="Arial" w:hAnsi="Arial" w:cs="Arial"/>
          <w:sz w:val="24"/>
        </w:rPr>
      </w:pPr>
    </w:p>
    <w:p w14:paraId="67599C41" w14:textId="137A666D" w:rsidR="00347558" w:rsidRPr="002E3CFB" w:rsidRDefault="00DE30A1" w:rsidP="00933AC0">
      <w:pPr>
        <w:numPr>
          <w:ilvl w:val="0"/>
          <w:numId w:val="18"/>
        </w:numPr>
        <w:rPr>
          <w:rFonts w:ascii="Arial" w:hAnsi="Arial" w:cs="Arial"/>
          <w:b/>
          <w:sz w:val="24"/>
        </w:rPr>
      </w:pPr>
      <w:r w:rsidRPr="002E3CFB">
        <w:rPr>
          <w:rFonts w:ascii="Arial" w:hAnsi="Arial" w:cs="Arial"/>
          <w:b/>
          <w:sz w:val="24"/>
        </w:rPr>
        <w:t xml:space="preserve">Planning Commission </w:t>
      </w:r>
      <w:r w:rsidRPr="002E3CFB">
        <w:rPr>
          <w:rFonts w:ascii="Arial" w:hAnsi="Arial" w:cs="Arial"/>
          <w:sz w:val="24"/>
        </w:rPr>
        <w:t>–</w:t>
      </w:r>
      <w:r w:rsidR="003B50F3" w:rsidRPr="002E3CFB">
        <w:rPr>
          <w:rFonts w:ascii="Arial" w:hAnsi="Arial" w:cs="Arial"/>
          <w:sz w:val="24"/>
        </w:rPr>
        <w:t xml:space="preserve"> Julie Ammo</w:t>
      </w:r>
      <w:r w:rsidR="0029658A" w:rsidRPr="002E3CFB">
        <w:rPr>
          <w:rFonts w:ascii="Arial" w:hAnsi="Arial" w:cs="Arial"/>
          <w:sz w:val="24"/>
        </w:rPr>
        <w:t>ns</w:t>
      </w:r>
      <w:r w:rsidR="00743FC3" w:rsidRPr="002E3CFB">
        <w:rPr>
          <w:rFonts w:ascii="Arial" w:hAnsi="Arial" w:cs="Arial"/>
          <w:sz w:val="24"/>
        </w:rPr>
        <w:t>,</w:t>
      </w:r>
      <w:r w:rsidR="00911475">
        <w:rPr>
          <w:rFonts w:ascii="Arial" w:hAnsi="Arial" w:cs="Arial"/>
          <w:sz w:val="24"/>
        </w:rPr>
        <w:t xml:space="preserve"> minutes submitted April 2025</w:t>
      </w:r>
    </w:p>
    <w:p w14:paraId="01682C49" w14:textId="77777777" w:rsidR="002E3CFB" w:rsidRPr="002E3CFB" w:rsidRDefault="002E3CFB" w:rsidP="002E3CFB">
      <w:pPr>
        <w:rPr>
          <w:rFonts w:ascii="Arial" w:hAnsi="Arial" w:cs="Arial"/>
          <w:b/>
          <w:sz w:val="24"/>
        </w:rPr>
      </w:pPr>
    </w:p>
    <w:p w14:paraId="630928D8" w14:textId="7F05EECE" w:rsidR="006F17E3" w:rsidRPr="006F17E3" w:rsidRDefault="00DE30A1" w:rsidP="00571813">
      <w:pPr>
        <w:numPr>
          <w:ilvl w:val="0"/>
          <w:numId w:val="18"/>
        </w:numPr>
        <w:rPr>
          <w:rFonts w:ascii="Arial" w:hAnsi="Arial" w:cs="Arial"/>
          <w:b/>
          <w:sz w:val="24"/>
        </w:rPr>
      </w:pPr>
      <w:r w:rsidRPr="00CA46AC">
        <w:rPr>
          <w:rFonts w:ascii="Arial" w:hAnsi="Arial" w:cs="Arial"/>
          <w:b/>
          <w:sz w:val="24"/>
        </w:rPr>
        <w:t xml:space="preserve">Agricultural Advisory Committee </w:t>
      </w:r>
      <w:r w:rsidR="00B13762" w:rsidRPr="00CA46AC">
        <w:rPr>
          <w:rFonts w:ascii="Arial" w:hAnsi="Arial" w:cs="Arial"/>
          <w:sz w:val="24"/>
        </w:rPr>
        <w:t xml:space="preserve">– </w:t>
      </w:r>
      <w:r w:rsidR="00351318" w:rsidRPr="00CA46AC">
        <w:rPr>
          <w:rFonts w:ascii="Arial" w:hAnsi="Arial" w:cs="Arial"/>
          <w:sz w:val="24"/>
        </w:rPr>
        <w:t>Bob Lauffer</w:t>
      </w:r>
      <w:bookmarkStart w:id="10" w:name="_Hlk91684834"/>
      <w:r w:rsidR="00766DF9">
        <w:rPr>
          <w:rFonts w:ascii="Arial" w:hAnsi="Arial" w:cs="Arial"/>
          <w:sz w:val="24"/>
        </w:rPr>
        <w:t xml:space="preserve"> </w:t>
      </w:r>
      <w:r w:rsidR="006F17E3">
        <w:rPr>
          <w:rFonts w:ascii="Arial" w:hAnsi="Arial" w:cs="Arial"/>
          <w:sz w:val="24"/>
        </w:rPr>
        <w:t>April 15</w:t>
      </w:r>
      <w:proofErr w:type="gramStart"/>
      <w:r w:rsidR="006F17E3">
        <w:rPr>
          <w:rFonts w:ascii="Arial" w:hAnsi="Arial" w:cs="Arial"/>
          <w:sz w:val="24"/>
        </w:rPr>
        <w:t xml:space="preserve"> 2025</w:t>
      </w:r>
      <w:proofErr w:type="gramEnd"/>
      <w:r w:rsidR="006F17E3">
        <w:rPr>
          <w:rFonts w:ascii="Arial" w:hAnsi="Arial" w:cs="Arial"/>
          <w:sz w:val="24"/>
        </w:rPr>
        <w:t xml:space="preserve"> minutes submitted.</w:t>
      </w:r>
    </w:p>
    <w:p w14:paraId="769EEF27" w14:textId="582D75B3" w:rsidR="00C9744F" w:rsidRPr="0016164F" w:rsidRDefault="00766DF9" w:rsidP="006F17E3">
      <w:pPr>
        <w:ind w:left="720"/>
        <w:rPr>
          <w:rFonts w:ascii="Arial" w:hAnsi="Arial" w:cs="Arial"/>
          <w:b/>
          <w:sz w:val="24"/>
        </w:rPr>
      </w:pPr>
      <w:r>
        <w:rPr>
          <w:rFonts w:ascii="Arial" w:hAnsi="Arial" w:cs="Arial"/>
          <w:sz w:val="24"/>
        </w:rPr>
        <w:t>Next meeting June 17, 2025</w:t>
      </w:r>
    </w:p>
    <w:p w14:paraId="33754B20" w14:textId="77777777" w:rsidR="0016164F" w:rsidRDefault="0016164F" w:rsidP="0016164F">
      <w:pPr>
        <w:rPr>
          <w:rFonts w:ascii="Arial" w:hAnsi="Arial" w:cs="Arial"/>
          <w:b/>
          <w:sz w:val="24"/>
        </w:rPr>
      </w:pPr>
    </w:p>
    <w:bookmarkEnd w:id="10"/>
    <w:p w14:paraId="51767726" w14:textId="77CAFC25" w:rsidR="00464CFE" w:rsidRPr="002E3CFB" w:rsidRDefault="00CB61B0" w:rsidP="002E3CFB">
      <w:pPr>
        <w:pStyle w:val="ListParagraph"/>
        <w:numPr>
          <w:ilvl w:val="0"/>
          <w:numId w:val="18"/>
        </w:numPr>
        <w:rPr>
          <w:rFonts w:ascii="Arial" w:hAnsi="Arial" w:cs="Arial"/>
          <w:b/>
          <w:sz w:val="24"/>
        </w:rPr>
      </w:pPr>
      <w:r w:rsidRPr="00786239">
        <w:rPr>
          <w:rFonts w:ascii="Arial" w:hAnsi="Arial" w:cs="Arial"/>
          <w:b/>
          <w:sz w:val="24"/>
        </w:rPr>
        <w:t xml:space="preserve">Poole Forge – </w:t>
      </w:r>
      <w:r w:rsidRPr="00786239">
        <w:rPr>
          <w:rFonts w:ascii="Arial" w:hAnsi="Arial" w:cs="Arial"/>
          <w:sz w:val="24"/>
        </w:rPr>
        <w:t>Dawn Ekdah</w:t>
      </w:r>
      <w:r w:rsidR="0015572E">
        <w:rPr>
          <w:rFonts w:ascii="Arial" w:hAnsi="Arial" w:cs="Arial"/>
          <w:sz w:val="24"/>
        </w:rPr>
        <w:t>l and Ruth Feister</w:t>
      </w:r>
    </w:p>
    <w:p w14:paraId="1564159E" w14:textId="076B194B" w:rsidR="002F3530" w:rsidRDefault="00464CFE" w:rsidP="002445F5">
      <w:pPr>
        <w:pStyle w:val="ListParagraph"/>
        <w:rPr>
          <w:rFonts w:ascii="Arial" w:hAnsi="Arial" w:cs="Arial"/>
          <w:bCs/>
          <w:sz w:val="24"/>
          <w:szCs w:val="24"/>
        </w:rPr>
      </w:pPr>
      <w:r>
        <w:rPr>
          <w:rFonts w:ascii="Arial" w:hAnsi="Arial" w:cs="Arial"/>
          <w:bCs/>
          <w:sz w:val="24"/>
          <w:szCs w:val="24"/>
        </w:rPr>
        <w:t xml:space="preserve">HPF </w:t>
      </w:r>
      <w:r w:rsidR="00911475">
        <w:rPr>
          <w:rFonts w:ascii="Arial" w:hAnsi="Arial" w:cs="Arial"/>
          <w:bCs/>
          <w:sz w:val="24"/>
          <w:szCs w:val="24"/>
        </w:rPr>
        <w:t>B</w:t>
      </w:r>
      <w:r w:rsidR="002719C7">
        <w:rPr>
          <w:rFonts w:ascii="Arial" w:hAnsi="Arial" w:cs="Arial"/>
          <w:bCs/>
          <w:sz w:val="24"/>
          <w:szCs w:val="24"/>
        </w:rPr>
        <w:t>alance sheet as of April 15</w:t>
      </w:r>
      <w:proofErr w:type="gramStart"/>
      <w:r w:rsidR="002719C7">
        <w:rPr>
          <w:rFonts w:ascii="Arial" w:hAnsi="Arial" w:cs="Arial"/>
          <w:bCs/>
          <w:sz w:val="24"/>
          <w:szCs w:val="24"/>
        </w:rPr>
        <w:t xml:space="preserve"> 2025</w:t>
      </w:r>
      <w:proofErr w:type="gramEnd"/>
    </w:p>
    <w:p w14:paraId="5B0FF8B8" w14:textId="6D34808D" w:rsidR="002719C7" w:rsidRDefault="002719C7" w:rsidP="002445F5">
      <w:pPr>
        <w:pStyle w:val="ListParagraph"/>
        <w:rPr>
          <w:rFonts w:ascii="Arial" w:hAnsi="Arial" w:cs="Arial"/>
          <w:bCs/>
          <w:sz w:val="24"/>
          <w:szCs w:val="24"/>
        </w:rPr>
      </w:pPr>
      <w:r>
        <w:rPr>
          <w:rFonts w:ascii="Arial" w:hAnsi="Arial" w:cs="Arial"/>
          <w:bCs/>
          <w:sz w:val="24"/>
          <w:szCs w:val="24"/>
        </w:rPr>
        <w:t xml:space="preserve">HPF Meeting Minutes February 2025 </w:t>
      </w:r>
    </w:p>
    <w:p w14:paraId="584C63F0" w14:textId="0F622BBF" w:rsidR="00425C85" w:rsidRDefault="00425C85" w:rsidP="002445F5">
      <w:pPr>
        <w:pStyle w:val="ListParagraph"/>
        <w:rPr>
          <w:rFonts w:ascii="Arial" w:hAnsi="Arial" w:cs="Arial"/>
          <w:b/>
          <w:sz w:val="24"/>
          <w:szCs w:val="24"/>
        </w:rPr>
      </w:pPr>
      <w:r>
        <w:rPr>
          <w:rFonts w:ascii="Arial" w:hAnsi="Arial" w:cs="Arial"/>
          <w:bCs/>
          <w:sz w:val="24"/>
          <w:szCs w:val="24"/>
        </w:rPr>
        <w:t>HPF Meeting Minutes March 2025</w:t>
      </w:r>
    </w:p>
    <w:p w14:paraId="366D91C7" w14:textId="65198B96" w:rsidR="009446E8" w:rsidRPr="004F6B25" w:rsidRDefault="00530C44" w:rsidP="004F6B25">
      <w:pPr>
        <w:pStyle w:val="ListParagraph"/>
        <w:rPr>
          <w:rFonts w:ascii="Arial" w:hAnsi="Arial" w:cs="Arial"/>
          <w:bCs/>
          <w:sz w:val="24"/>
        </w:rPr>
      </w:pPr>
      <w:r w:rsidRPr="00530C44">
        <w:rPr>
          <w:rFonts w:ascii="Arial" w:hAnsi="Arial" w:cs="Arial"/>
          <w:bCs/>
          <w:sz w:val="24"/>
        </w:rPr>
        <w:t xml:space="preserve">HPF </w:t>
      </w:r>
      <w:r w:rsidR="003B50F3">
        <w:rPr>
          <w:rFonts w:ascii="Arial" w:hAnsi="Arial" w:cs="Arial"/>
          <w:bCs/>
          <w:sz w:val="24"/>
        </w:rPr>
        <w:t>Paymaster Rep</w:t>
      </w:r>
      <w:r w:rsidR="00E87F97">
        <w:rPr>
          <w:rFonts w:ascii="Arial" w:hAnsi="Arial" w:cs="Arial"/>
          <w:bCs/>
          <w:sz w:val="24"/>
        </w:rPr>
        <w:t xml:space="preserve">ort for </w:t>
      </w:r>
      <w:r w:rsidR="00766DF9">
        <w:rPr>
          <w:rFonts w:ascii="Arial" w:hAnsi="Arial" w:cs="Arial"/>
          <w:bCs/>
          <w:sz w:val="24"/>
        </w:rPr>
        <w:t>March</w:t>
      </w:r>
      <w:r w:rsidR="00695375">
        <w:rPr>
          <w:rFonts w:ascii="Arial" w:hAnsi="Arial" w:cs="Arial"/>
          <w:bCs/>
          <w:sz w:val="24"/>
        </w:rPr>
        <w:t xml:space="preserve"> 2025</w:t>
      </w:r>
      <w:r w:rsidR="009446E8" w:rsidRPr="004F6B25">
        <w:rPr>
          <w:rFonts w:ascii="Arial" w:hAnsi="Arial" w:cs="Arial"/>
          <w:sz w:val="24"/>
        </w:rPr>
        <w:t xml:space="preserve"> </w:t>
      </w:r>
    </w:p>
    <w:p w14:paraId="61CB1A47" w14:textId="77777777" w:rsidR="009446E8" w:rsidRDefault="009446E8" w:rsidP="009446E8">
      <w:pPr>
        <w:pStyle w:val="ListParagraph"/>
        <w:rPr>
          <w:rFonts w:ascii="Arial" w:hAnsi="Arial" w:cs="Arial"/>
          <w:sz w:val="24"/>
        </w:rPr>
      </w:pPr>
    </w:p>
    <w:p w14:paraId="110E8948" w14:textId="79A06235" w:rsidR="00EB20C9" w:rsidRDefault="00EB20C9" w:rsidP="00EB20C9">
      <w:pPr>
        <w:pStyle w:val="ListParagraph"/>
        <w:numPr>
          <w:ilvl w:val="0"/>
          <w:numId w:val="3"/>
        </w:numPr>
        <w:rPr>
          <w:rFonts w:ascii="Arial" w:hAnsi="Arial" w:cs="Arial"/>
          <w:sz w:val="24"/>
        </w:rPr>
      </w:pPr>
      <w:r>
        <w:rPr>
          <w:rFonts w:ascii="Arial" w:hAnsi="Arial" w:cs="Arial"/>
          <w:b/>
          <w:sz w:val="24"/>
        </w:rPr>
        <w:t xml:space="preserve">Caernarvon Historical Society – </w:t>
      </w:r>
      <w:r>
        <w:rPr>
          <w:rFonts w:ascii="Arial" w:hAnsi="Arial" w:cs="Arial"/>
          <w:sz w:val="24"/>
        </w:rPr>
        <w:t>Yvonne Styer</w:t>
      </w:r>
      <w:r w:rsidR="00743FC3">
        <w:rPr>
          <w:rFonts w:ascii="Arial" w:hAnsi="Arial" w:cs="Arial"/>
          <w:sz w:val="24"/>
        </w:rPr>
        <w:t xml:space="preserve">  </w:t>
      </w:r>
    </w:p>
    <w:p w14:paraId="0CDFE8D7" w14:textId="3FE36902" w:rsidR="00571813" w:rsidRDefault="00571813" w:rsidP="007C03E1">
      <w:pPr>
        <w:ind w:left="720"/>
        <w:rPr>
          <w:rFonts w:ascii="Arial" w:hAnsi="Arial" w:cs="Arial"/>
          <w:sz w:val="24"/>
        </w:rPr>
      </w:pPr>
    </w:p>
    <w:p w14:paraId="10B13630" w14:textId="747A1AA8" w:rsidR="00571813" w:rsidRPr="00571813" w:rsidRDefault="00571813" w:rsidP="00571813">
      <w:pPr>
        <w:pStyle w:val="ListParagraph"/>
        <w:numPr>
          <w:ilvl w:val="0"/>
          <w:numId w:val="26"/>
        </w:numPr>
        <w:rPr>
          <w:rFonts w:ascii="Arial" w:hAnsi="Arial" w:cs="Arial"/>
          <w:sz w:val="24"/>
        </w:rPr>
      </w:pPr>
      <w:r w:rsidRPr="00571813">
        <w:rPr>
          <w:rFonts w:ascii="Arial" w:hAnsi="Arial" w:cs="Arial"/>
          <w:b/>
          <w:bCs/>
          <w:sz w:val="24"/>
        </w:rPr>
        <w:t>Caernarvon Elementary School Property Committee</w:t>
      </w:r>
      <w:r w:rsidRPr="00571813">
        <w:rPr>
          <w:rFonts w:ascii="Arial" w:hAnsi="Arial" w:cs="Arial"/>
          <w:sz w:val="24"/>
        </w:rPr>
        <w:t xml:space="preserve"> </w:t>
      </w:r>
      <w:r w:rsidR="0016164F">
        <w:rPr>
          <w:rFonts w:ascii="Arial" w:hAnsi="Arial" w:cs="Arial"/>
          <w:sz w:val="24"/>
        </w:rPr>
        <w:t>–</w:t>
      </w:r>
      <w:r w:rsidR="00911475">
        <w:rPr>
          <w:rFonts w:ascii="Arial" w:hAnsi="Arial" w:cs="Arial"/>
          <w:sz w:val="24"/>
        </w:rPr>
        <w:t xml:space="preserve"> N/A</w:t>
      </w:r>
    </w:p>
    <w:p w14:paraId="4A037D32" w14:textId="77777777" w:rsidR="004B0E59" w:rsidRDefault="004B0E59" w:rsidP="004B0E59">
      <w:pPr>
        <w:pStyle w:val="ListParagraph"/>
        <w:rPr>
          <w:rFonts w:ascii="Arial" w:hAnsi="Arial" w:cs="Arial"/>
          <w:b/>
          <w:sz w:val="24"/>
        </w:rPr>
      </w:pPr>
    </w:p>
    <w:p w14:paraId="4AFC78BD" w14:textId="6B70308D" w:rsidR="00D934A1" w:rsidRDefault="00D934A1" w:rsidP="00D934A1">
      <w:pPr>
        <w:pStyle w:val="ListParagraph"/>
        <w:numPr>
          <w:ilvl w:val="0"/>
          <w:numId w:val="20"/>
        </w:numPr>
        <w:rPr>
          <w:rFonts w:ascii="Arial" w:hAnsi="Arial" w:cs="Arial"/>
          <w:b/>
          <w:sz w:val="24"/>
        </w:rPr>
      </w:pPr>
      <w:r>
        <w:rPr>
          <w:rFonts w:ascii="Arial" w:hAnsi="Arial" w:cs="Arial"/>
          <w:b/>
          <w:sz w:val="24"/>
        </w:rPr>
        <w:t xml:space="preserve">Emergency Management Coordinator </w:t>
      </w:r>
      <w:r w:rsidR="00B455B1" w:rsidRPr="00786239">
        <w:rPr>
          <w:rFonts w:ascii="Arial" w:hAnsi="Arial" w:cs="Arial"/>
          <w:bCs/>
          <w:sz w:val="24"/>
        </w:rPr>
        <w:t xml:space="preserve">– </w:t>
      </w:r>
      <w:r w:rsidR="00786239" w:rsidRPr="00786239">
        <w:rPr>
          <w:rFonts w:ascii="Arial" w:hAnsi="Arial" w:cs="Arial"/>
          <w:bCs/>
          <w:sz w:val="24"/>
        </w:rPr>
        <w:t>Joe Kennedy</w:t>
      </w:r>
    </w:p>
    <w:p w14:paraId="3F982627" w14:textId="52B0CAF1" w:rsidR="00D934A1" w:rsidRDefault="00D934A1" w:rsidP="00D934A1">
      <w:pPr>
        <w:ind w:left="360"/>
        <w:rPr>
          <w:rFonts w:ascii="Arial" w:hAnsi="Arial" w:cs="Arial"/>
          <w:sz w:val="24"/>
        </w:rPr>
      </w:pPr>
    </w:p>
    <w:p w14:paraId="490ACBAC" w14:textId="14808785" w:rsidR="00571813" w:rsidRPr="00B462B4" w:rsidRDefault="00D934A1" w:rsidP="00B335DE">
      <w:pPr>
        <w:pStyle w:val="ListParagraph"/>
        <w:numPr>
          <w:ilvl w:val="0"/>
          <w:numId w:val="20"/>
        </w:numPr>
        <w:rPr>
          <w:rFonts w:ascii="Arial" w:hAnsi="Arial" w:cs="Arial"/>
          <w:b/>
          <w:bCs/>
          <w:sz w:val="24"/>
        </w:rPr>
      </w:pPr>
      <w:r w:rsidRPr="0016164F">
        <w:rPr>
          <w:rFonts w:ascii="Arial" w:hAnsi="Arial" w:cs="Arial"/>
          <w:b/>
          <w:bCs/>
          <w:sz w:val="24"/>
        </w:rPr>
        <w:t>Zoning Officer – Robin Royer</w:t>
      </w:r>
      <w:r w:rsidR="00F93CC5">
        <w:rPr>
          <w:rFonts w:ascii="Arial" w:hAnsi="Arial" w:cs="Arial"/>
          <w:b/>
          <w:bCs/>
          <w:sz w:val="24"/>
        </w:rPr>
        <w:t xml:space="preserve"> </w:t>
      </w:r>
      <w:r w:rsidR="00F93CC5">
        <w:rPr>
          <w:rFonts w:ascii="Arial" w:hAnsi="Arial" w:cs="Arial"/>
          <w:sz w:val="24"/>
        </w:rPr>
        <w:t xml:space="preserve">– </w:t>
      </w:r>
      <w:r w:rsidR="00534C8C">
        <w:rPr>
          <w:rFonts w:ascii="Arial" w:hAnsi="Arial" w:cs="Arial"/>
          <w:sz w:val="24"/>
        </w:rPr>
        <w:t>Report submitted May 5</w:t>
      </w:r>
      <w:proofErr w:type="gramStart"/>
      <w:r w:rsidR="00534C8C">
        <w:rPr>
          <w:rFonts w:ascii="Arial" w:hAnsi="Arial" w:cs="Arial"/>
          <w:sz w:val="24"/>
        </w:rPr>
        <w:t xml:space="preserve"> 2025</w:t>
      </w:r>
      <w:proofErr w:type="gramEnd"/>
    </w:p>
    <w:p w14:paraId="26BBE203" w14:textId="77777777" w:rsidR="00015288" w:rsidRDefault="00015288" w:rsidP="00347558">
      <w:pPr>
        <w:rPr>
          <w:rFonts w:ascii="Arial" w:hAnsi="Arial" w:cs="Arial"/>
          <w:b/>
          <w:sz w:val="24"/>
          <w:szCs w:val="24"/>
        </w:rPr>
      </w:pPr>
    </w:p>
    <w:p w14:paraId="7FFBB121" w14:textId="77777777" w:rsidR="00015288" w:rsidRDefault="00015288" w:rsidP="00015288">
      <w:pPr>
        <w:pStyle w:val="ListParagraph"/>
        <w:numPr>
          <w:ilvl w:val="0"/>
          <w:numId w:val="3"/>
        </w:numPr>
        <w:rPr>
          <w:rFonts w:ascii="Arial" w:hAnsi="Arial" w:cs="Arial"/>
          <w:b/>
          <w:sz w:val="24"/>
        </w:rPr>
      </w:pPr>
      <w:r w:rsidRPr="00B13762">
        <w:rPr>
          <w:rFonts w:ascii="Arial" w:hAnsi="Arial" w:cs="Arial"/>
          <w:b/>
          <w:sz w:val="24"/>
        </w:rPr>
        <w:t>UNFINISHED BUSINESS</w:t>
      </w:r>
    </w:p>
    <w:p w14:paraId="75C736CC" w14:textId="77777777" w:rsidR="00015288" w:rsidRDefault="00015288" w:rsidP="00015288">
      <w:pPr>
        <w:rPr>
          <w:rFonts w:ascii="Arial" w:hAnsi="Arial" w:cs="Arial"/>
          <w:b/>
          <w:sz w:val="24"/>
        </w:rPr>
      </w:pPr>
    </w:p>
    <w:p w14:paraId="768E1B07" w14:textId="29EE9D33" w:rsidR="00015288" w:rsidRPr="005770AD" w:rsidRDefault="00015288" w:rsidP="00015288">
      <w:pPr>
        <w:pStyle w:val="ListParagraph"/>
        <w:numPr>
          <w:ilvl w:val="0"/>
          <w:numId w:val="3"/>
        </w:numPr>
        <w:rPr>
          <w:rFonts w:ascii="Arial" w:hAnsi="Arial" w:cs="Arial"/>
          <w:b/>
          <w:sz w:val="24"/>
        </w:rPr>
      </w:pPr>
      <w:r>
        <w:rPr>
          <w:rFonts w:ascii="Arial" w:hAnsi="Arial" w:cs="Arial"/>
          <w:b/>
          <w:sz w:val="24"/>
        </w:rPr>
        <w:t>CONSIDERATION OF ADDITIONAL AGENDA ITEMS</w:t>
      </w:r>
      <w:r w:rsidR="00152BB3">
        <w:rPr>
          <w:rFonts w:ascii="Arial" w:hAnsi="Arial" w:cs="Arial"/>
          <w:bCs/>
          <w:sz w:val="24"/>
        </w:rPr>
        <w:t xml:space="preserve"> </w:t>
      </w:r>
    </w:p>
    <w:p w14:paraId="44AFE38A" w14:textId="77777777" w:rsidR="00015288" w:rsidRDefault="00015288" w:rsidP="00015288">
      <w:pPr>
        <w:tabs>
          <w:tab w:val="left" w:pos="2985"/>
        </w:tabs>
        <w:rPr>
          <w:rFonts w:ascii="Arial" w:hAnsi="Arial" w:cs="Arial"/>
          <w:b/>
          <w:sz w:val="24"/>
        </w:rPr>
      </w:pPr>
    </w:p>
    <w:p w14:paraId="17503CAB" w14:textId="77777777" w:rsidR="006D49B1" w:rsidRPr="006D49B1" w:rsidRDefault="00015288" w:rsidP="004B0E59">
      <w:pPr>
        <w:pStyle w:val="ListParagraph"/>
        <w:numPr>
          <w:ilvl w:val="0"/>
          <w:numId w:val="23"/>
        </w:numPr>
        <w:tabs>
          <w:tab w:val="left" w:pos="2985"/>
        </w:tabs>
        <w:rPr>
          <w:rFonts w:ascii="Arial" w:hAnsi="Arial" w:cs="Arial"/>
          <w:b/>
          <w:sz w:val="24"/>
        </w:rPr>
      </w:pPr>
      <w:r w:rsidRPr="00F35746">
        <w:rPr>
          <w:rFonts w:ascii="Arial" w:hAnsi="Arial" w:cs="Arial"/>
          <w:b/>
          <w:sz w:val="24"/>
        </w:rPr>
        <w:t>NEW BUSINESS</w:t>
      </w:r>
      <w:r w:rsidR="00AA1A35" w:rsidRPr="0029658A">
        <w:rPr>
          <w:rFonts w:ascii="Arial" w:hAnsi="Arial" w:cs="Arial"/>
          <w:b/>
          <w:bCs/>
          <w:sz w:val="24"/>
        </w:rPr>
        <w:t xml:space="preserve">   </w:t>
      </w:r>
    </w:p>
    <w:p w14:paraId="13D9FEF6" w14:textId="135203DA" w:rsidR="005A16F5" w:rsidRPr="004B0E59" w:rsidRDefault="003E1970" w:rsidP="006D49B1">
      <w:pPr>
        <w:pStyle w:val="ListParagraph"/>
        <w:tabs>
          <w:tab w:val="left" w:pos="2985"/>
        </w:tabs>
        <w:rPr>
          <w:rFonts w:ascii="Arial" w:hAnsi="Arial" w:cs="Arial"/>
          <w:b/>
          <w:sz w:val="24"/>
        </w:rPr>
      </w:pPr>
      <w:r w:rsidRPr="003E1970">
        <w:rPr>
          <w:rFonts w:ascii="Arial" w:hAnsi="Arial" w:cs="Arial"/>
          <w:sz w:val="24"/>
          <w:highlight w:val="yellow"/>
        </w:rPr>
        <w:t>Consider</w:t>
      </w:r>
      <w:r>
        <w:rPr>
          <w:rFonts w:ascii="Arial" w:hAnsi="Arial" w:cs="Arial"/>
          <w:sz w:val="24"/>
        </w:rPr>
        <w:t xml:space="preserve"> approval of </w:t>
      </w:r>
      <w:proofErr w:type="gramStart"/>
      <w:r>
        <w:rPr>
          <w:rFonts w:ascii="Arial" w:hAnsi="Arial" w:cs="Arial"/>
          <w:sz w:val="24"/>
        </w:rPr>
        <w:t>h</w:t>
      </w:r>
      <w:r w:rsidR="006D49B1">
        <w:rPr>
          <w:rFonts w:ascii="Arial" w:hAnsi="Arial" w:cs="Arial"/>
          <w:sz w:val="24"/>
        </w:rPr>
        <w:t>and book</w:t>
      </w:r>
      <w:proofErr w:type="gramEnd"/>
      <w:r w:rsidR="006D49B1">
        <w:rPr>
          <w:rFonts w:ascii="Arial" w:hAnsi="Arial" w:cs="Arial"/>
          <w:sz w:val="24"/>
        </w:rPr>
        <w:t xml:space="preserve"> update</w:t>
      </w:r>
      <w:r w:rsidR="00AA1A35" w:rsidRPr="0029658A">
        <w:rPr>
          <w:rFonts w:ascii="Arial" w:hAnsi="Arial" w:cs="Arial"/>
          <w:b/>
          <w:bCs/>
          <w:sz w:val="24"/>
        </w:rPr>
        <w:t xml:space="preserve">  </w:t>
      </w:r>
      <w:r w:rsidR="00AA1A35" w:rsidRPr="004B0E59">
        <w:rPr>
          <w:rFonts w:ascii="Arial" w:hAnsi="Arial" w:cs="Arial"/>
          <w:sz w:val="24"/>
        </w:rPr>
        <w:t xml:space="preserve">                                                                                                                       </w:t>
      </w:r>
    </w:p>
    <w:p w14:paraId="2D0A344F" w14:textId="77777777" w:rsidR="005A16F5" w:rsidRDefault="005A16F5" w:rsidP="00A23B02">
      <w:pPr>
        <w:ind w:left="360"/>
        <w:rPr>
          <w:rFonts w:ascii="Arial" w:hAnsi="Arial" w:cs="Arial"/>
          <w:b/>
          <w:bCs/>
          <w:sz w:val="24"/>
        </w:rPr>
      </w:pPr>
    </w:p>
    <w:p w14:paraId="7A9E4CFC" w14:textId="77777777" w:rsidR="006C452C" w:rsidRDefault="006C452C" w:rsidP="00A23B02">
      <w:pPr>
        <w:ind w:left="360"/>
        <w:rPr>
          <w:rFonts w:ascii="Arial" w:hAnsi="Arial" w:cs="Arial"/>
          <w:b/>
          <w:bCs/>
          <w:sz w:val="24"/>
        </w:rPr>
      </w:pPr>
    </w:p>
    <w:p w14:paraId="430949F0" w14:textId="57E84DFC" w:rsidR="00A23B02" w:rsidRDefault="00F35746" w:rsidP="00A23B02">
      <w:pPr>
        <w:ind w:left="360"/>
        <w:rPr>
          <w:rFonts w:ascii="Arial" w:hAnsi="Arial" w:cs="Arial"/>
          <w:b/>
          <w:bCs/>
          <w:sz w:val="24"/>
        </w:rPr>
      </w:pPr>
      <w:r w:rsidRPr="00F35746">
        <w:rPr>
          <w:rFonts w:ascii="Arial" w:hAnsi="Arial" w:cs="Arial"/>
          <w:b/>
          <w:bCs/>
          <w:sz w:val="24"/>
        </w:rPr>
        <w:t>INFORMATIONAL ITEMS</w:t>
      </w:r>
      <w:r w:rsidR="008C2A6B">
        <w:rPr>
          <w:rFonts w:ascii="Arial" w:hAnsi="Arial" w:cs="Arial"/>
          <w:b/>
          <w:bCs/>
          <w:sz w:val="24"/>
        </w:rPr>
        <w:t xml:space="preserve">                                                                          </w:t>
      </w:r>
    </w:p>
    <w:p w14:paraId="6AC1F073" w14:textId="77777777" w:rsidR="00B7120F" w:rsidRDefault="00B7120F" w:rsidP="00B7120F">
      <w:pPr>
        <w:ind w:left="360"/>
        <w:rPr>
          <w:rFonts w:ascii="Arial" w:hAnsi="Arial" w:cs="Arial"/>
          <w:sz w:val="24"/>
        </w:rPr>
      </w:pPr>
    </w:p>
    <w:p w14:paraId="0B7FA88C" w14:textId="77777777" w:rsidR="00B82CB1" w:rsidRDefault="00B82CB1" w:rsidP="009E1ED9">
      <w:pPr>
        <w:ind w:left="360"/>
        <w:rPr>
          <w:rFonts w:ascii="Arial" w:hAnsi="Arial" w:cs="Arial"/>
          <w:b/>
          <w:sz w:val="24"/>
        </w:rPr>
      </w:pPr>
    </w:p>
    <w:p w14:paraId="12226D4D" w14:textId="77777777" w:rsidR="00B82CB1" w:rsidRDefault="00B82CB1" w:rsidP="009E1ED9">
      <w:pPr>
        <w:ind w:left="360"/>
        <w:rPr>
          <w:rFonts w:ascii="Arial" w:hAnsi="Arial" w:cs="Arial"/>
          <w:b/>
          <w:sz w:val="24"/>
        </w:rPr>
      </w:pPr>
    </w:p>
    <w:p w14:paraId="05EB11EB" w14:textId="77777777" w:rsidR="00B82CB1" w:rsidRDefault="00B82CB1" w:rsidP="009E1ED9">
      <w:pPr>
        <w:ind w:left="360"/>
        <w:rPr>
          <w:rFonts w:ascii="Arial" w:hAnsi="Arial" w:cs="Arial"/>
          <w:b/>
          <w:sz w:val="24"/>
        </w:rPr>
      </w:pPr>
    </w:p>
    <w:p w14:paraId="7A7F99B4" w14:textId="77777777" w:rsidR="00B82CB1" w:rsidRDefault="00B82CB1" w:rsidP="009E1ED9">
      <w:pPr>
        <w:ind w:left="360"/>
        <w:rPr>
          <w:rFonts w:ascii="Arial" w:hAnsi="Arial" w:cs="Arial"/>
          <w:b/>
          <w:sz w:val="24"/>
        </w:rPr>
      </w:pPr>
    </w:p>
    <w:p w14:paraId="720AE038" w14:textId="77777777" w:rsidR="00B82CB1" w:rsidRDefault="00B82CB1" w:rsidP="009E1ED9">
      <w:pPr>
        <w:ind w:left="360"/>
        <w:rPr>
          <w:rFonts w:ascii="Arial" w:hAnsi="Arial" w:cs="Arial"/>
          <w:b/>
          <w:sz w:val="24"/>
        </w:rPr>
      </w:pPr>
    </w:p>
    <w:p w14:paraId="5038E593" w14:textId="77777777" w:rsidR="00B82CB1" w:rsidRDefault="00B82CB1" w:rsidP="009E1ED9">
      <w:pPr>
        <w:ind w:left="360"/>
        <w:rPr>
          <w:rFonts w:ascii="Arial" w:hAnsi="Arial" w:cs="Arial"/>
          <w:b/>
          <w:sz w:val="24"/>
        </w:rPr>
      </w:pPr>
    </w:p>
    <w:p w14:paraId="30789AD5" w14:textId="2648C1A0" w:rsidR="00317464" w:rsidRDefault="00DE30A1" w:rsidP="009E1ED9">
      <w:pPr>
        <w:ind w:left="360"/>
        <w:rPr>
          <w:rFonts w:ascii="Arial" w:hAnsi="Arial" w:cs="Arial"/>
          <w:b/>
          <w:sz w:val="24"/>
        </w:rPr>
      </w:pPr>
      <w:r>
        <w:rPr>
          <w:rFonts w:ascii="Arial" w:hAnsi="Arial" w:cs="Arial"/>
          <w:b/>
          <w:sz w:val="24"/>
        </w:rPr>
        <w:t>CORRESPONDENCE</w:t>
      </w:r>
    </w:p>
    <w:p w14:paraId="03EA9DE1" w14:textId="4E8952DE" w:rsidR="00902EE5" w:rsidRDefault="00902EE5" w:rsidP="009E1ED9">
      <w:pPr>
        <w:ind w:left="360"/>
        <w:rPr>
          <w:rFonts w:ascii="Arial" w:hAnsi="Arial" w:cs="Arial"/>
          <w:bCs/>
          <w:sz w:val="24"/>
        </w:rPr>
      </w:pPr>
      <w:r>
        <w:rPr>
          <w:rFonts w:ascii="Arial" w:hAnsi="Arial" w:cs="Arial"/>
          <w:bCs/>
          <w:sz w:val="24"/>
        </w:rPr>
        <w:t>Advanced warning signs CFC</w:t>
      </w:r>
    </w:p>
    <w:p w14:paraId="4FCE79BE" w14:textId="52337055" w:rsidR="00C25308" w:rsidRPr="00902EE5" w:rsidRDefault="00C25308" w:rsidP="009E1ED9">
      <w:pPr>
        <w:ind w:left="360"/>
        <w:rPr>
          <w:rFonts w:ascii="Arial" w:hAnsi="Arial" w:cs="Arial"/>
          <w:bCs/>
          <w:sz w:val="24"/>
        </w:rPr>
      </w:pPr>
      <w:r>
        <w:rPr>
          <w:rFonts w:ascii="Arial" w:hAnsi="Arial" w:cs="Arial"/>
          <w:bCs/>
          <w:sz w:val="24"/>
        </w:rPr>
        <w:t>Appel Yost Letter regarding Morgantown traffic signal agreement</w:t>
      </w:r>
    </w:p>
    <w:p w14:paraId="299D1C64" w14:textId="2C6F98AC" w:rsidR="006F17E3" w:rsidRPr="006F17E3" w:rsidRDefault="006F17E3" w:rsidP="006F17E3">
      <w:pPr>
        <w:ind w:left="360"/>
        <w:rPr>
          <w:rFonts w:ascii="Arial" w:hAnsi="Arial" w:cs="Arial"/>
          <w:bCs/>
          <w:sz w:val="24"/>
        </w:rPr>
      </w:pPr>
      <w:r>
        <w:rPr>
          <w:rFonts w:ascii="Arial" w:hAnsi="Arial" w:cs="Arial"/>
          <w:bCs/>
          <w:sz w:val="24"/>
        </w:rPr>
        <w:t>ARM Group letters</w:t>
      </w:r>
    </w:p>
    <w:p w14:paraId="0BCFDCAB" w14:textId="4829F15C" w:rsidR="00B922CE" w:rsidRDefault="003B50F3" w:rsidP="006A6531">
      <w:pPr>
        <w:ind w:left="360"/>
        <w:rPr>
          <w:rFonts w:ascii="Arial" w:hAnsi="Arial" w:cs="Arial"/>
          <w:bCs/>
          <w:sz w:val="24"/>
        </w:rPr>
      </w:pPr>
      <w:r>
        <w:rPr>
          <w:rFonts w:ascii="Arial" w:hAnsi="Arial" w:cs="Arial"/>
          <w:bCs/>
          <w:sz w:val="24"/>
        </w:rPr>
        <w:t>CCSWA</w:t>
      </w:r>
      <w:r w:rsidR="002719C7">
        <w:rPr>
          <w:rFonts w:ascii="Arial" w:hAnsi="Arial" w:cs="Arial"/>
          <w:bCs/>
          <w:sz w:val="24"/>
        </w:rPr>
        <w:t xml:space="preserve"> Minutes March 27, 2025</w:t>
      </w:r>
    </w:p>
    <w:p w14:paraId="5706AD45" w14:textId="1D0F2A23" w:rsidR="00C25308" w:rsidRDefault="00C25308" w:rsidP="006A6531">
      <w:pPr>
        <w:ind w:left="360"/>
        <w:rPr>
          <w:rFonts w:ascii="Arial" w:hAnsi="Arial" w:cs="Arial"/>
          <w:bCs/>
          <w:sz w:val="24"/>
        </w:rPr>
      </w:pPr>
      <w:r>
        <w:rPr>
          <w:rFonts w:ascii="Arial" w:hAnsi="Arial" w:cs="Arial"/>
          <w:bCs/>
          <w:sz w:val="24"/>
        </w:rPr>
        <w:t>EHBEMS April 2025 Monthly report</w:t>
      </w:r>
    </w:p>
    <w:p w14:paraId="7498A3E6" w14:textId="4727424B" w:rsidR="00B922CE" w:rsidRDefault="00E92B16" w:rsidP="006A6531">
      <w:pPr>
        <w:ind w:left="360"/>
        <w:rPr>
          <w:rFonts w:ascii="Arial" w:hAnsi="Arial" w:cs="Arial"/>
          <w:bCs/>
          <w:sz w:val="24"/>
        </w:rPr>
      </w:pPr>
      <w:r>
        <w:rPr>
          <w:rFonts w:ascii="Arial" w:hAnsi="Arial" w:cs="Arial"/>
          <w:bCs/>
          <w:sz w:val="24"/>
        </w:rPr>
        <w:t xml:space="preserve">ELANCO Library </w:t>
      </w:r>
      <w:r w:rsidR="00886C1B">
        <w:rPr>
          <w:rFonts w:ascii="Arial" w:hAnsi="Arial" w:cs="Arial"/>
          <w:bCs/>
          <w:sz w:val="24"/>
        </w:rPr>
        <w:t>U</w:t>
      </w:r>
      <w:r>
        <w:rPr>
          <w:rFonts w:ascii="Arial" w:hAnsi="Arial" w:cs="Arial"/>
          <w:bCs/>
          <w:sz w:val="24"/>
        </w:rPr>
        <w:t>pdate</w:t>
      </w:r>
      <w:r w:rsidR="004B0E59">
        <w:rPr>
          <w:rFonts w:ascii="Arial" w:hAnsi="Arial" w:cs="Arial"/>
          <w:bCs/>
          <w:sz w:val="24"/>
        </w:rPr>
        <w:t xml:space="preserve"> </w:t>
      </w:r>
      <w:r w:rsidR="0035143F">
        <w:rPr>
          <w:rFonts w:ascii="Arial" w:hAnsi="Arial" w:cs="Arial"/>
          <w:bCs/>
          <w:sz w:val="24"/>
        </w:rPr>
        <w:t>May 2025</w:t>
      </w:r>
    </w:p>
    <w:p w14:paraId="2ED16E4B" w14:textId="0C72B83E" w:rsidR="008E1B20" w:rsidRDefault="008E1B20" w:rsidP="006A6531">
      <w:pPr>
        <w:ind w:left="360"/>
        <w:rPr>
          <w:rFonts w:ascii="Arial" w:hAnsi="Arial" w:cs="Arial"/>
          <w:bCs/>
          <w:sz w:val="24"/>
        </w:rPr>
      </w:pPr>
      <w:r>
        <w:rPr>
          <w:rFonts w:ascii="Arial" w:hAnsi="Arial" w:cs="Arial"/>
          <w:bCs/>
          <w:sz w:val="24"/>
        </w:rPr>
        <w:t>LCP receipt plan for Anthony Newswanger</w:t>
      </w:r>
    </w:p>
    <w:p w14:paraId="75BF8EA2" w14:textId="69BEE9D1" w:rsidR="008E1B20" w:rsidRDefault="008E1B20" w:rsidP="006A6531">
      <w:pPr>
        <w:ind w:left="360"/>
        <w:rPr>
          <w:rFonts w:ascii="Arial" w:hAnsi="Arial" w:cs="Arial"/>
          <w:bCs/>
          <w:sz w:val="24"/>
        </w:rPr>
      </w:pPr>
      <w:r>
        <w:rPr>
          <w:rFonts w:ascii="Arial" w:hAnsi="Arial" w:cs="Arial"/>
          <w:bCs/>
          <w:sz w:val="24"/>
        </w:rPr>
        <w:t xml:space="preserve">LCP receipt plan for Benuel Smucker </w:t>
      </w:r>
    </w:p>
    <w:p w14:paraId="7388EC4E" w14:textId="39CB5503" w:rsidR="00C25308" w:rsidRDefault="00C25308" w:rsidP="006A6531">
      <w:pPr>
        <w:ind w:left="360"/>
        <w:rPr>
          <w:rFonts w:ascii="Arial" w:hAnsi="Arial" w:cs="Arial"/>
          <w:bCs/>
          <w:sz w:val="24"/>
        </w:rPr>
      </w:pPr>
      <w:r>
        <w:rPr>
          <w:rFonts w:ascii="Arial" w:hAnsi="Arial" w:cs="Arial"/>
          <w:bCs/>
          <w:sz w:val="24"/>
        </w:rPr>
        <w:t xml:space="preserve">Morgantown Traffic Signal Agreement </w:t>
      </w:r>
    </w:p>
    <w:p w14:paraId="0DF794BA" w14:textId="4C3F90CB" w:rsidR="00902EE5" w:rsidRDefault="00902EE5" w:rsidP="006A6531">
      <w:pPr>
        <w:ind w:left="360"/>
        <w:rPr>
          <w:rFonts w:ascii="Arial" w:hAnsi="Arial" w:cs="Arial"/>
          <w:bCs/>
          <w:sz w:val="24"/>
        </w:rPr>
      </w:pPr>
      <w:r>
        <w:rPr>
          <w:rFonts w:ascii="Arial" w:hAnsi="Arial" w:cs="Arial"/>
          <w:bCs/>
          <w:sz w:val="24"/>
        </w:rPr>
        <w:t>Neighborhood Bakery and Coffee LLC applications</w:t>
      </w:r>
    </w:p>
    <w:p w14:paraId="2145EDAF" w14:textId="30D13362" w:rsidR="00902EE5" w:rsidRDefault="00902EE5" w:rsidP="006A6531">
      <w:pPr>
        <w:ind w:left="360"/>
        <w:rPr>
          <w:rFonts w:ascii="Arial" w:hAnsi="Arial" w:cs="Arial"/>
          <w:bCs/>
          <w:sz w:val="24"/>
        </w:rPr>
      </w:pPr>
      <w:r>
        <w:rPr>
          <w:rFonts w:ascii="Arial" w:hAnsi="Arial" w:cs="Arial"/>
          <w:bCs/>
          <w:sz w:val="24"/>
        </w:rPr>
        <w:t xml:space="preserve">Neighborhood Bakery and Coffee LLC support letter </w:t>
      </w:r>
    </w:p>
    <w:p w14:paraId="4C0B4DC9" w14:textId="3CCBF0F8" w:rsidR="00530C44" w:rsidRDefault="00530C44" w:rsidP="009E1ED9">
      <w:pPr>
        <w:ind w:left="360"/>
        <w:rPr>
          <w:rFonts w:ascii="Arial" w:hAnsi="Arial" w:cs="Arial"/>
          <w:bCs/>
          <w:sz w:val="24"/>
        </w:rPr>
      </w:pPr>
    </w:p>
    <w:p w14:paraId="28D4F046" w14:textId="0C127FB4" w:rsidR="00682E00" w:rsidRDefault="00DE30A1" w:rsidP="00612378">
      <w:pPr>
        <w:ind w:left="360"/>
        <w:rPr>
          <w:rFonts w:ascii="Arial" w:hAnsi="Arial" w:cs="Arial"/>
          <w:b/>
          <w:sz w:val="24"/>
        </w:rPr>
      </w:pPr>
      <w:r>
        <w:rPr>
          <w:rFonts w:ascii="Arial" w:hAnsi="Arial" w:cs="Arial"/>
          <w:b/>
          <w:sz w:val="24"/>
        </w:rPr>
        <w:t>PUBLIC COMMENT</w:t>
      </w:r>
    </w:p>
    <w:p w14:paraId="0030A04E" w14:textId="77777777" w:rsidR="00571813" w:rsidRDefault="00571813" w:rsidP="00612378">
      <w:pPr>
        <w:ind w:left="360"/>
        <w:rPr>
          <w:rFonts w:ascii="Arial" w:hAnsi="Arial" w:cs="Arial"/>
          <w:bCs/>
          <w:sz w:val="24"/>
        </w:rPr>
      </w:pPr>
    </w:p>
    <w:p w14:paraId="6A046307" w14:textId="77777777" w:rsidR="00325056" w:rsidRDefault="00325056" w:rsidP="00571813">
      <w:pPr>
        <w:ind w:left="360"/>
        <w:jc w:val="center"/>
        <w:rPr>
          <w:rFonts w:ascii="Arial" w:hAnsi="Arial" w:cs="Arial"/>
          <w:bCs/>
          <w:sz w:val="24"/>
        </w:rPr>
      </w:pPr>
    </w:p>
    <w:p w14:paraId="50DE40C5" w14:textId="3D0AB852" w:rsidR="002B7EBB" w:rsidRDefault="00682E00" w:rsidP="00571813">
      <w:pPr>
        <w:ind w:left="360"/>
        <w:jc w:val="center"/>
        <w:rPr>
          <w:rFonts w:ascii="Arial" w:hAnsi="Arial" w:cs="Arial"/>
          <w:bCs/>
          <w:sz w:val="24"/>
        </w:rPr>
      </w:pPr>
      <w:r>
        <w:rPr>
          <w:rFonts w:ascii="Arial" w:hAnsi="Arial" w:cs="Arial"/>
          <w:bCs/>
          <w:sz w:val="24"/>
        </w:rPr>
        <w:t xml:space="preserve">Next BOS Meeting – </w:t>
      </w:r>
      <w:r w:rsidR="00571813">
        <w:rPr>
          <w:rFonts w:ascii="Arial" w:hAnsi="Arial" w:cs="Arial"/>
          <w:bCs/>
          <w:sz w:val="24"/>
        </w:rPr>
        <w:t>Monday</w:t>
      </w:r>
      <w:r>
        <w:rPr>
          <w:rFonts w:ascii="Arial" w:hAnsi="Arial" w:cs="Arial"/>
          <w:bCs/>
          <w:sz w:val="24"/>
        </w:rPr>
        <w:t>,</w:t>
      </w:r>
      <w:r w:rsidR="006A6531">
        <w:rPr>
          <w:rFonts w:ascii="Arial" w:hAnsi="Arial" w:cs="Arial"/>
          <w:bCs/>
          <w:sz w:val="24"/>
        </w:rPr>
        <w:t xml:space="preserve"> </w:t>
      </w:r>
      <w:r w:rsidR="004B0E59">
        <w:rPr>
          <w:rFonts w:ascii="Arial" w:hAnsi="Arial" w:cs="Arial"/>
          <w:bCs/>
          <w:sz w:val="24"/>
        </w:rPr>
        <w:t>June 2</w:t>
      </w:r>
      <w:r w:rsidR="0029658A">
        <w:rPr>
          <w:rFonts w:ascii="Arial" w:hAnsi="Arial" w:cs="Arial"/>
          <w:bCs/>
          <w:sz w:val="24"/>
        </w:rPr>
        <w:t>, 2025</w:t>
      </w:r>
    </w:p>
    <w:p w14:paraId="5C45A66A" w14:textId="3363EEBC" w:rsidR="00033C12" w:rsidRDefault="00033C12" w:rsidP="00571813">
      <w:pPr>
        <w:ind w:left="360"/>
        <w:jc w:val="center"/>
        <w:rPr>
          <w:rFonts w:ascii="Arial" w:hAnsi="Arial" w:cs="Arial"/>
          <w:bCs/>
          <w:sz w:val="24"/>
        </w:rPr>
      </w:pPr>
    </w:p>
    <w:p w14:paraId="5A9B40AE" w14:textId="77777777" w:rsidR="005C47C6" w:rsidRDefault="005C47C6" w:rsidP="00571813">
      <w:pPr>
        <w:ind w:left="360"/>
        <w:jc w:val="center"/>
        <w:rPr>
          <w:rFonts w:ascii="Arial" w:hAnsi="Arial" w:cs="Arial"/>
          <w:bCs/>
          <w:sz w:val="24"/>
        </w:rPr>
      </w:pPr>
    </w:p>
    <w:p w14:paraId="41F1EC18" w14:textId="5A0A6B65" w:rsidR="00682E00" w:rsidRPr="009A5B06" w:rsidRDefault="00682E00" w:rsidP="00571813">
      <w:pPr>
        <w:ind w:left="360"/>
        <w:jc w:val="center"/>
        <w:rPr>
          <w:rFonts w:ascii="Arial" w:hAnsi="Arial" w:cs="Arial"/>
          <w:bCs/>
          <w:sz w:val="24"/>
        </w:rPr>
      </w:pPr>
    </w:p>
    <w:sectPr w:rsidR="00682E00" w:rsidRPr="009A5B06"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0544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33953F9"/>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D44D5F"/>
    <w:multiLevelType w:val="hybridMultilevel"/>
    <w:tmpl w:val="AB3A6E5E"/>
    <w:lvl w:ilvl="0" w:tplc="D3B69B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DE1DB6"/>
    <w:multiLevelType w:val="hybridMultilevel"/>
    <w:tmpl w:val="ECC25760"/>
    <w:lvl w:ilvl="0" w:tplc="64EE66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6363CFE"/>
    <w:multiLevelType w:val="hybridMultilevel"/>
    <w:tmpl w:val="B4BAF382"/>
    <w:lvl w:ilvl="0" w:tplc="4C34E62E">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4F5EBF"/>
    <w:multiLevelType w:val="hybridMultilevel"/>
    <w:tmpl w:val="B66CDA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11"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51A63"/>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7F0C47"/>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752D2"/>
    <w:multiLevelType w:val="hybridMultilevel"/>
    <w:tmpl w:val="94BC6EA2"/>
    <w:lvl w:ilvl="0" w:tplc="4D5E6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0F6681"/>
    <w:multiLevelType w:val="hybridMultilevel"/>
    <w:tmpl w:val="BB400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A81961"/>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4D463127"/>
    <w:multiLevelType w:val="hybridMultilevel"/>
    <w:tmpl w:val="B91E22F8"/>
    <w:lvl w:ilvl="0" w:tplc="04090001">
      <w:start w:val="1"/>
      <w:numFmt w:val="bullet"/>
      <w:lvlText w:val=""/>
      <w:lvlJc w:val="left"/>
      <w:pPr>
        <w:tabs>
          <w:tab w:val="num" w:pos="360"/>
        </w:tabs>
        <w:ind w:left="360" w:hanging="360"/>
      </w:pPr>
      <w:rPr>
        <w:rFonts w:ascii="Symbol" w:hAnsi="Symbol" w:hint="default"/>
      </w:rPr>
    </w:lvl>
    <w:lvl w:ilvl="1" w:tplc="A9581E3C">
      <w:start w:val="1"/>
      <w:numFmt w:val="decimal"/>
      <w:lvlText w:val="%2."/>
      <w:lvlJc w:val="left"/>
      <w:pPr>
        <w:tabs>
          <w:tab w:val="num" w:pos="1080"/>
        </w:tabs>
        <w:ind w:left="1080" w:hanging="360"/>
      </w:pPr>
      <w:rPr>
        <w:rFonts w:ascii="Arial" w:eastAsia="Times New Roman" w:hAnsi="Arial" w:cs="Arial"/>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2"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A9D142A"/>
    <w:multiLevelType w:val="hybridMultilevel"/>
    <w:tmpl w:val="29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E523B3A"/>
    <w:multiLevelType w:val="hybridMultilevel"/>
    <w:tmpl w:val="CECC1548"/>
    <w:lvl w:ilvl="0" w:tplc="C70000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D497C"/>
    <w:multiLevelType w:val="hybridMultilevel"/>
    <w:tmpl w:val="F808E1B6"/>
    <w:lvl w:ilvl="0" w:tplc="8D6A82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A5DA1"/>
    <w:multiLevelType w:val="hybridMultilevel"/>
    <w:tmpl w:val="938E3A9E"/>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79C9542B"/>
    <w:multiLevelType w:val="hybridMultilevel"/>
    <w:tmpl w:val="78EC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E51C7"/>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360591586">
    <w:abstractNumId w:val="1"/>
  </w:num>
  <w:num w:numId="2" w16cid:durableId="975797144">
    <w:abstractNumId w:val="22"/>
  </w:num>
  <w:num w:numId="3" w16cid:durableId="769661567">
    <w:abstractNumId w:val="23"/>
  </w:num>
  <w:num w:numId="4" w16cid:durableId="1398284826">
    <w:abstractNumId w:val="4"/>
  </w:num>
  <w:num w:numId="5" w16cid:durableId="22637965">
    <w:abstractNumId w:val="37"/>
  </w:num>
  <w:num w:numId="6" w16cid:durableId="656030898">
    <w:abstractNumId w:val="29"/>
  </w:num>
  <w:num w:numId="7" w16cid:durableId="1202283470">
    <w:abstractNumId w:val="28"/>
  </w:num>
  <w:num w:numId="8" w16cid:durableId="986010244">
    <w:abstractNumId w:val="12"/>
  </w:num>
  <w:num w:numId="9" w16cid:durableId="1385908739">
    <w:abstractNumId w:val="11"/>
  </w:num>
  <w:num w:numId="10" w16cid:durableId="277952549">
    <w:abstractNumId w:val="33"/>
  </w:num>
  <w:num w:numId="11" w16cid:durableId="1118794777">
    <w:abstractNumId w:val="3"/>
  </w:num>
  <w:num w:numId="12" w16cid:durableId="1727217759">
    <w:abstractNumId w:val="17"/>
  </w:num>
  <w:num w:numId="13" w16cid:durableId="632441655">
    <w:abstractNumId w:val="14"/>
  </w:num>
  <w:num w:numId="14" w16cid:durableId="1876968577">
    <w:abstractNumId w:val="16"/>
  </w:num>
  <w:num w:numId="15" w16cid:durableId="1980332794">
    <w:abstractNumId w:val="9"/>
  </w:num>
  <w:num w:numId="16" w16cid:durableId="637302057">
    <w:abstractNumId w:val="27"/>
  </w:num>
  <w:num w:numId="17" w16cid:durableId="60599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542580">
    <w:abstractNumId w:val="34"/>
  </w:num>
  <w:num w:numId="19" w16cid:durableId="2005164364">
    <w:abstractNumId w:val="32"/>
  </w:num>
  <w:num w:numId="20" w16cid:durableId="2104303848">
    <w:abstractNumId w:val="5"/>
  </w:num>
  <w:num w:numId="21" w16cid:durableId="2852814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4016479">
    <w:abstractNumId w:val="21"/>
  </w:num>
  <w:num w:numId="23" w16cid:durableId="576207912">
    <w:abstractNumId w:val="30"/>
  </w:num>
  <w:num w:numId="24" w16cid:durableId="317921326">
    <w:abstractNumId w:val="10"/>
  </w:num>
  <w:num w:numId="25" w16cid:durableId="6255435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1781018">
    <w:abstractNumId w:val="35"/>
  </w:num>
  <w:num w:numId="27" w16cid:durableId="6464034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9106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844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1684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232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5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8417908">
    <w:abstractNumId w:val="8"/>
  </w:num>
  <w:num w:numId="34" w16cid:durableId="555161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0605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616432">
    <w:abstractNumId w:val="18"/>
  </w:num>
  <w:num w:numId="37" w16cid:durableId="1114516644">
    <w:abstractNumId w:val="15"/>
  </w:num>
  <w:num w:numId="38" w16cid:durableId="1679309209">
    <w:abstractNumId w:val="0"/>
  </w:num>
  <w:num w:numId="39" w16cid:durableId="10808369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1133C"/>
    <w:rsid w:val="000116AC"/>
    <w:rsid w:val="00012734"/>
    <w:rsid w:val="00014D75"/>
    <w:rsid w:val="00015288"/>
    <w:rsid w:val="000176B0"/>
    <w:rsid w:val="00017900"/>
    <w:rsid w:val="00020C6B"/>
    <w:rsid w:val="00023715"/>
    <w:rsid w:val="000312AB"/>
    <w:rsid w:val="00033C12"/>
    <w:rsid w:val="0003722E"/>
    <w:rsid w:val="00037AEC"/>
    <w:rsid w:val="00040260"/>
    <w:rsid w:val="00040B2B"/>
    <w:rsid w:val="00043172"/>
    <w:rsid w:val="00044B8E"/>
    <w:rsid w:val="000453E9"/>
    <w:rsid w:val="00052347"/>
    <w:rsid w:val="00053142"/>
    <w:rsid w:val="00054063"/>
    <w:rsid w:val="000550E9"/>
    <w:rsid w:val="000562D2"/>
    <w:rsid w:val="00062422"/>
    <w:rsid w:val="0006799C"/>
    <w:rsid w:val="000679B9"/>
    <w:rsid w:val="00067F1C"/>
    <w:rsid w:val="00074E41"/>
    <w:rsid w:val="0007561E"/>
    <w:rsid w:val="00075972"/>
    <w:rsid w:val="00075BCD"/>
    <w:rsid w:val="00076F85"/>
    <w:rsid w:val="000770D1"/>
    <w:rsid w:val="00085711"/>
    <w:rsid w:val="00086957"/>
    <w:rsid w:val="00087D65"/>
    <w:rsid w:val="000917B3"/>
    <w:rsid w:val="000962D4"/>
    <w:rsid w:val="00096564"/>
    <w:rsid w:val="000A020A"/>
    <w:rsid w:val="000A4DE8"/>
    <w:rsid w:val="000A6E21"/>
    <w:rsid w:val="000B0941"/>
    <w:rsid w:val="000B6A3D"/>
    <w:rsid w:val="000C00B1"/>
    <w:rsid w:val="000C0D66"/>
    <w:rsid w:val="000C183A"/>
    <w:rsid w:val="000C2663"/>
    <w:rsid w:val="000C6AE2"/>
    <w:rsid w:val="000D18CB"/>
    <w:rsid w:val="000D4F29"/>
    <w:rsid w:val="000E2729"/>
    <w:rsid w:val="000E415A"/>
    <w:rsid w:val="000E541F"/>
    <w:rsid w:val="000E5CF7"/>
    <w:rsid w:val="000E5D03"/>
    <w:rsid w:val="000E631B"/>
    <w:rsid w:val="000F174D"/>
    <w:rsid w:val="001000DA"/>
    <w:rsid w:val="00104BBE"/>
    <w:rsid w:val="00105EEA"/>
    <w:rsid w:val="001108D3"/>
    <w:rsid w:val="001118AD"/>
    <w:rsid w:val="001128C0"/>
    <w:rsid w:val="001148AC"/>
    <w:rsid w:val="00116F06"/>
    <w:rsid w:val="001238E2"/>
    <w:rsid w:val="0013231A"/>
    <w:rsid w:val="0013716C"/>
    <w:rsid w:val="0014111A"/>
    <w:rsid w:val="001421CA"/>
    <w:rsid w:val="00142DF9"/>
    <w:rsid w:val="00143F6A"/>
    <w:rsid w:val="00143F97"/>
    <w:rsid w:val="00147E7F"/>
    <w:rsid w:val="0015015C"/>
    <w:rsid w:val="00152BB3"/>
    <w:rsid w:val="00153096"/>
    <w:rsid w:val="0015564B"/>
    <w:rsid w:val="0015572E"/>
    <w:rsid w:val="001569C9"/>
    <w:rsid w:val="00160BF4"/>
    <w:rsid w:val="0016164F"/>
    <w:rsid w:val="00162F8E"/>
    <w:rsid w:val="00163993"/>
    <w:rsid w:val="00166593"/>
    <w:rsid w:val="00175260"/>
    <w:rsid w:val="00175728"/>
    <w:rsid w:val="0017616C"/>
    <w:rsid w:val="00180C51"/>
    <w:rsid w:val="00181323"/>
    <w:rsid w:val="001828CE"/>
    <w:rsid w:val="00182935"/>
    <w:rsid w:val="00185B9B"/>
    <w:rsid w:val="001905B9"/>
    <w:rsid w:val="001939AD"/>
    <w:rsid w:val="001A0C1D"/>
    <w:rsid w:val="001A2E71"/>
    <w:rsid w:val="001A305D"/>
    <w:rsid w:val="001A5175"/>
    <w:rsid w:val="001A5280"/>
    <w:rsid w:val="001B3AD3"/>
    <w:rsid w:val="001B4D5F"/>
    <w:rsid w:val="001B53CB"/>
    <w:rsid w:val="001B6166"/>
    <w:rsid w:val="001B61D4"/>
    <w:rsid w:val="001C2376"/>
    <w:rsid w:val="001D351D"/>
    <w:rsid w:val="001E48F6"/>
    <w:rsid w:val="001F1B2A"/>
    <w:rsid w:val="001F26C2"/>
    <w:rsid w:val="001F561F"/>
    <w:rsid w:val="00200107"/>
    <w:rsid w:val="00202F24"/>
    <w:rsid w:val="0020495B"/>
    <w:rsid w:val="00207426"/>
    <w:rsid w:val="0021283F"/>
    <w:rsid w:val="00212E09"/>
    <w:rsid w:val="00212FF8"/>
    <w:rsid w:val="00214199"/>
    <w:rsid w:val="00214CB9"/>
    <w:rsid w:val="00214CD2"/>
    <w:rsid w:val="002244DB"/>
    <w:rsid w:val="00230E24"/>
    <w:rsid w:val="0023333C"/>
    <w:rsid w:val="00236F35"/>
    <w:rsid w:val="0024046D"/>
    <w:rsid w:val="00241FA9"/>
    <w:rsid w:val="002445F5"/>
    <w:rsid w:val="00244F3E"/>
    <w:rsid w:val="00252089"/>
    <w:rsid w:val="00252CB0"/>
    <w:rsid w:val="0025794B"/>
    <w:rsid w:val="00261B1F"/>
    <w:rsid w:val="00262AEF"/>
    <w:rsid w:val="00266FF9"/>
    <w:rsid w:val="00270C29"/>
    <w:rsid w:val="002717AE"/>
    <w:rsid w:val="002719C7"/>
    <w:rsid w:val="002731CE"/>
    <w:rsid w:val="00273653"/>
    <w:rsid w:val="002743C2"/>
    <w:rsid w:val="00274AA9"/>
    <w:rsid w:val="00276525"/>
    <w:rsid w:val="00276B96"/>
    <w:rsid w:val="002814D9"/>
    <w:rsid w:val="00281D6F"/>
    <w:rsid w:val="0028420B"/>
    <w:rsid w:val="00287836"/>
    <w:rsid w:val="0029055F"/>
    <w:rsid w:val="00290CF6"/>
    <w:rsid w:val="0029658A"/>
    <w:rsid w:val="002A0666"/>
    <w:rsid w:val="002A2271"/>
    <w:rsid w:val="002A7835"/>
    <w:rsid w:val="002B26BC"/>
    <w:rsid w:val="002B61C9"/>
    <w:rsid w:val="002B7EBB"/>
    <w:rsid w:val="002C179E"/>
    <w:rsid w:val="002C2066"/>
    <w:rsid w:val="002C2FBB"/>
    <w:rsid w:val="002C4081"/>
    <w:rsid w:val="002C5B42"/>
    <w:rsid w:val="002C705D"/>
    <w:rsid w:val="002C7FBF"/>
    <w:rsid w:val="002D122C"/>
    <w:rsid w:val="002D1BC1"/>
    <w:rsid w:val="002D4089"/>
    <w:rsid w:val="002D59B3"/>
    <w:rsid w:val="002D7103"/>
    <w:rsid w:val="002E230B"/>
    <w:rsid w:val="002E3CFB"/>
    <w:rsid w:val="002E3ED8"/>
    <w:rsid w:val="002E74A6"/>
    <w:rsid w:val="002E7CAC"/>
    <w:rsid w:val="002F2E66"/>
    <w:rsid w:val="002F3530"/>
    <w:rsid w:val="002F4F26"/>
    <w:rsid w:val="002F680B"/>
    <w:rsid w:val="002F7BDE"/>
    <w:rsid w:val="002F7EBA"/>
    <w:rsid w:val="00303958"/>
    <w:rsid w:val="003062CA"/>
    <w:rsid w:val="00307B14"/>
    <w:rsid w:val="00310216"/>
    <w:rsid w:val="00311BDC"/>
    <w:rsid w:val="0031443F"/>
    <w:rsid w:val="00315CB8"/>
    <w:rsid w:val="00317464"/>
    <w:rsid w:val="0032162A"/>
    <w:rsid w:val="00325056"/>
    <w:rsid w:val="00325B83"/>
    <w:rsid w:val="00325FA0"/>
    <w:rsid w:val="00330717"/>
    <w:rsid w:val="00333A7C"/>
    <w:rsid w:val="00334A46"/>
    <w:rsid w:val="003412DA"/>
    <w:rsid w:val="00347558"/>
    <w:rsid w:val="00351318"/>
    <w:rsid w:val="0035143F"/>
    <w:rsid w:val="003549D4"/>
    <w:rsid w:val="00354C32"/>
    <w:rsid w:val="00360BBA"/>
    <w:rsid w:val="0037005D"/>
    <w:rsid w:val="003722CC"/>
    <w:rsid w:val="00387307"/>
    <w:rsid w:val="00397763"/>
    <w:rsid w:val="003A1788"/>
    <w:rsid w:val="003A534D"/>
    <w:rsid w:val="003A538D"/>
    <w:rsid w:val="003A6294"/>
    <w:rsid w:val="003A6D82"/>
    <w:rsid w:val="003A7A1A"/>
    <w:rsid w:val="003B035C"/>
    <w:rsid w:val="003B3B0E"/>
    <w:rsid w:val="003B50BA"/>
    <w:rsid w:val="003B50F3"/>
    <w:rsid w:val="003B5627"/>
    <w:rsid w:val="003B6220"/>
    <w:rsid w:val="003C077F"/>
    <w:rsid w:val="003C2024"/>
    <w:rsid w:val="003C385A"/>
    <w:rsid w:val="003C3946"/>
    <w:rsid w:val="003C4204"/>
    <w:rsid w:val="003D1BDD"/>
    <w:rsid w:val="003D21A3"/>
    <w:rsid w:val="003D39EC"/>
    <w:rsid w:val="003D48FA"/>
    <w:rsid w:val="003D5413"/>
    <w:rsid w:val="003E060C"/>
    <w:rsid w:val="003E1970"/>
    <w:rsid w:val="003E276B"/>
    <w:rsid w:val="003E529E"/>
    <w:rsid w:val="003E69A7"/>
    <w:rsid w:val="003E73B7"/>
    <w:rsid w:val="003F49BA"/>
    <w:rsid w:val="003F4F50"/>
    <w:rsid w:val="00403068"/>
    <w:rsid w:val="00405080"/>
    <w:rsid w:val="00406C6D"/>
    <w:rsid w:val="00410BAC"/>
    <w:rsid w:val="004116C0"/>
    <w:rsid w:val="0041212E"/>
    <w:rsid w:val="004128F8"/>
    <w:rsid w:val="00414348"/>
    <w:rsid w:val="00414B47"/>
    <w:rsid w:val="00415AE8"/>
    <w:rsid w:val="00415B71"/>
    <w:rsid w:val="00417A84"/>
    <w:rsid w:val="00420A14"/>
    <w:rsid w:val="00420A41"/>
    <w:rsid w:val="004223B4"/>
    <w:rsid w:val="004233D3"/>
    <w:rsid w:val="0042380E"/>
    <w:rsid w:val="00425C85"/>
    <w:rsid w:val="0042799A"/>
    <w:rsid w:val="0043062A"/>
    <w:rsid w:val="00431D1A"/>
    <w:rsid w:val="00433266"/>
    <w:rsid w:val="00434D04"/>
    <w:rsid w:val="0043746A"/>
    <w:rsid w:val="004410FF"/>
    <w:rsid w:val="00443BA1"/>
    <w:rsid w:val="00443F29"/>
    <w:rsid w:val="00445D3B"/>
    <w:rsid w:val="004513C8"/>
    <w:rsid w:val="0045264E"/>
    <w:rsid w:val="00455272"/>
    <w:rsid w:val="0045742C"/>
    <w:rsid w:val="00461B56"/>
    <w:rsid w:val="0046269F"/>
    <w:rsid w:val="00463D45"/>
    <w:rsid w:val="00464021"/>
    <w:rsid w:val="00464CFE"/>
    <w:rsid w:val="00466455"/>
    <w:rsid w:val="00466889"/>
    <w:rsid w:val="00466F98"/>
    <w:rsid w:val="00467AC0"/>
    <w:rsid w:val="004706E3"/>
    <w:rsid w:val="00472D7C"/>
    <w:rsid w:val="00473AE1"/>
    <w:rsid w:val="00477AAF"/>
    <w:rsid w:val="00481E2C"/>
    <w:rsid w:val="00484DC2"/>
    <w:rsid w:val="004928BE"/>
    <w:rsid w:val="0049595C"/>
    <w:rsid w:val="0049648E"/>
    <w:rsid w:val="004A0374"/>
    <w:rsid w:val="004A4C54"/>
    <w:rsid w:val="004B0E3C"/>
    <w:rsid w:val="004B0E59"/>
    <w:rsid w:val="004B3415"/>
    <w:rsid w:val="004B69E4"/>
    <w:rsid w:val="004C425D"/>
    <w:rsid w:val="004D47F0"/>
    <w:rsid w:val="004E0344"/>
    <w:rsid w:val="004E0D13"/>
    <w:rsid w:val="004E2583"/>
    <w:rsid w:val="004E3BAF"/>
    <w:rsid w:val="004E74A8"/>
    <w:rsid w:val="004F0707"/>
    <w:rsid w:val="004F09E0"/>
    <w:rsid w:val="004F304F"/>
    <w:rsid w:val="004F3FA1"/>
    <w:rsid w:val="004F580C"/>
    <w:rsid w:val="004F6B25"/>
    <w:rsid w:val="005001D3"/>
    <w:rsid w:val="00500298"/>
    <w:rsid w:val="0050330C"/>
    <w:rsid w:val="00504183"/>
    <w:rsid w:val="00510469"/>
    <w:rsid w:val="00516114"/>
    <w:rsid w:val="00517D03"/>
    <w:rsid w:val="0052150C"/>
    <w:rsid w:val="00526135"/>
    <w:rsid w:val="0052747D"/>
    <w:rsid w:val="00530C44"/>
    <w:rsid w:val="00531355"/>
    <w:rsid w:val="00534C8C"/>
    <w:rsid w:val="00535673"/>
    <w:rsid w:val="00535698"/>
    <w:rsid w:val="00535EE9"/>
    <w:rsid w:val="0053662F"/>
    <w:rsid w:val="005377B0"/>
    <w:rsid w:val="005407AA"/>
    <w:rsid w:val="00540841"/>
    <w:rsid w:val="00547CB6"/>
    <w:rsid w:val="00550C01"/>
    <w:rsid w:val="00550D9A"/>
    <w:rsid w:val="0055217E"/>
    <w:rsid w:val="00553777"/>
    <w:rsid w:val="005605BB"/>
    <w:rsid w:val="00564BF0"/>
    <w:rsid w:val="00567CC7"/>
    <w:rsid w:val="00567F98"/>
    <w:rsid w:val="00571813"/>
    <w:rsid w:val="0057280F"/>
    <w:rsid w:val="0057287E"/>
    <w:rsid w:val="005742D0"/>
    <w:rsid w:val="005745B5"/>
    <w:rsid w:val="005770AD"/>
    <w:rsid w:val="005803DF"/>
    <w:rsid w:val="00580ACE"/>
    <w:rsid w:val="00580B09"/>
    <w:rsid w:val="00581F9E"/>
    <w:rsid w:val="00582901"/>
    <w:rsid w:val="00583BB8"/>
    <w:rsid w:val="00583FA3"/>
    <w:rsid w:val="00584E8E"/>
    <w:rsid w:val="005874A9"/>
    <w:rsid w:val="00587EB9"/>
    <w:rsid w:val="005921C7"/>
    <w:rsid w:val="00592F27"/>
    <w:rsid w:val="0059394A"/>
    <w:rsid w:val="005977DE"/>
    <w:rsid w:val="005A16F5"/>
    <w:rsid w:val="005A5CF0"/>
    <w:rsid w:val="005A7104"/>
    <w:rsid w:val="005A7DEB"/>
    <w:rsid w:val="005B046D"/>
    <w:rsid w:val="005B0531"/>
    <w:rsid w:val="005B21BC"/>
    <w:rsid w:val="005B3E9E"/>
    <w:rsid w:val="005B6E56"/>
    <w:rsid w:val="005B7B18"/>
    <w:rsid w:val="005C0EF5"/>
    <w:rsid w:val="005C2F8C"/>
    <w:rsid w:val="005C47C6"/>
    <w:rsid w:val="005D40F7"/>
    <w:rsid w:val="005D4208"/>
    <w:rsid w:val="005D5496"/>
    <w:rsid w:val="005D55AC"/>
    <w:rsid w:val="005D6609"/>
    <w:rsid w:val="005D7296"/>
    <w:rsid w:val="005D73B0"/>
    <w:rsid w:val="005E1E74"/>
    <w:rsid w:val="005E2F7D"/>
    <w:rsid w:val="005E4846"/>
    <w:rsid w:val="005E48B2"/>
    <w:rsid w:val="005E6EBC"/>
    <w:rsid w:val="005F0554"/>
    <w:rsid w:val="005F0619"/>
    <w:rsid w:val="005F3D72"/>
    <w:rsid w:val="00600044"/>
    <w:rsid w:val="0060511E"/>
    <w:rsid w:val="006054F8"/>
    <w:rsid w:val="00610A15"/>
    <w:rsid w:val="00611156"/>
    <w:rsid w:val="00611B92"/>
    <w:rsid w:val="00612378"/>
    <w:rsid w:val="00614AB2"/>
    <w:rsid w:val="00616E7A"/>
    <w:rsid w:val="0061706C"/>
    <w:rsid w:val="00620B84"/>
    <w:rsid w:val="0062511A"/>
    <w:rsid w:val="0062676E"/>
    <w:rsid w:val="006326B6"/>
    <w:rsid w:val="006329C2"/>
    <w:rsid w:val="00632D24"/>
    <w:rsid w:val="00636FD8"/>
    <w:rsid w:val="0064419A"/>
    <w:rsid w:val="00645461"/>
    <w:rsid w:val="00645531"/>
    <w:rsid w:val="006476C3"/>
    <w:rsid w:val="00651419"/>
    <w:rsid w:val="00652E93"/>
    <w:rsid w:val="00653E7A"/>
    <w:rsid w:val="00654EF7"/>
    <w:rsid w:val="00656178"/>
    <w:rsid w:val="00656EBA"/>
    <w:rsid w:val="0065780B"/>
    <w:rsid w:val="00664217"/>
    <w:rsid w:val="00671C9E"/>
    <w:rsid w:val="00681392"/>
    <w:rsid w:val="00681CFA"/>
    <w:rsid w:val="00681DD0"/>
    <w:rsid w:val="00682614"/>
    <w:rsid w:val="00682E00"/>
    <w:rsid w:val="006833F1"/>
    <w:rsid w:val="0068494A"/>
    <w:rsid w:val="00685C51"/>
    <w:rsid w:val="0068634F"/>
    <w:rsid w:val="00690667"/>
    <w:rsid w:val="00691917"/>
    <w:rsid w:val="00691A5F"/>
    <w:rsid w:val="00695375"/>
    <w:rsid w:val="00695F33"/>
    <w:rsid w:val="006A5B86"/>
    <w:rsid w:val="006A6531"/>
    <w:rsid w:val="006A7893"/>
    <w:rsid w:val="006B1073"/>
    <w:rsid w:val="006B4549"/>
    <w:rsid w:val="006B57D5"/>
    <w:rsid w:val="006B6C1B"/>
    <w:rsid w:val="006C0B58"/>
    <w:rsid w:val="006C0C83"/>
    <w:rsid w:val="006C356C"/>
    <w:rsid w:val="006C35C5"/>
    <w:rsid w:val="006C43B1"/>
    <w:rsid w:val="006C452C"/>
    <w:rsid w:val="006D3DED"/>
    <w:rsid w:val="006D45E6"/>
    <w:rsid w:val="006D49B1"/>
    <w:rsid w:val="006D7579"/>
    <w:rsid w:val="006E0AE9"/>
    <w:rsid w:val="006E42C2"/>
    <w:rsid w:val="006E4C33"/>
    <w:rsid w:val="006E5B40"/>
    <w:rsid w:val="006E614F"/>
    <w:rsid w:val="006F0F20"/>
    <w:rsid w:val="006F17E3"/>
    <w:rsid w:val="006F4740"/>
    <w:rsid w:val="006F5FAD"/>
    <w:rsid w:val="006F7F3C"/>
    <w:rsid w:val="00701AD6"/>
    <w:rsid w:val="00702FF7"/>
    <w:rsid w:val="00705979"/>
    <w:rsid w:val="00710486"/>
    <w:rsid w:val="00710ECC"/>
    <w:rsid w:val="00712D05"/>
    <w:rsid w:val="0072212F"/>
    <w:rsid w:val="00723381"/>
    <w:rsid w:val="00725199"/>
    <w:rsid w:val="00726C11"/>
    <w:rsid w:val="00727FD1"/>
    <w:rsid w:val="00733D75"/>
    <w:rsid w:val="0073478C"/>
    <w:rsid w:val="00735029"/>
    <w:rsid w:val="007415BF"/>
    <w:rsid w:val="00742129"/>
    <w:rsid w:val="00742852"/>
    <w:rsid w:val="007434D8"/>
    <w:rsid w:val="00743BE3"/>
    <w:rsid w:val="00743FC3"/>
    <w:rsid w:val="00744C4D"/>
    <w:rsid w:val="00744D53"/>
    <w:rsid w:val="007455EF"/>
    <w:rsid w:val="0074790B"/>
    <w:rsid w:val="00754D0B"/>
    <w:rsid w:val="00756A1E"/>
    <w:rsid w:val="00761926"/>
    <w:rsid w:val="00761F3F"/>
    <w:rsid w:val="007651E5"/>
    <w:rsid w:val="00765271"/>
    <w:rsid w:val="00766DF9"/>
    <w:rsid w:val="0077374E"/>
    <w:rsid w:val="007756E5"/>
    <w:rsid w:val="0077690B"/>
    <w:rsid w:val="00777BF4"/>
    <w:rsid w:val="00781893"/>
    <w:rsid w:val="0078346B"/>
    <w:rsid w:val="00786239"/>
    <w:rsid w:val="007867C4"/>
    <w:rsid w:val="007906F8"/>
    <w:rsid w:val="00790BB2"/>
    <w:rsid w:val="00790F86"/>
    <w:rsid w:val="00792A37"/>
    <w:rsid w:val="00793221"/>
    <w:rsid w:val="0079461C"/>
    <w:rsid w:val="007A3A43"/>
    <w:rsid w:val="007A4025"/>
    <w:rsid w:val="007A4883"/>
    <w:rsid w:val="007A57D0"/>
    <w:rsid w:val="007A60BD"/>
    <w:rsid w:val="007A798B"/>
    <w:rsid w:val="007B1390"/>
    <w:rsid w:val="007B4301"/>
    <w:rsid w:val="007B5A97"/>
    <w:rsid w:val="007B61C3"/>
    <w:rsid w:val="007B64C6"/>
    <w:rsid w:val="007C03E1"/>
    <w:rsid w:val="007C1C05"/>
    <w:rsid w:val="007C23A1"/>
    <w:rsid w:val="007C364C"/>
    <w:rsid w:val="007D1427"/>
    <w:rsid w:val="007D29A7"/>
    <w:rsid w:val="007D29BF"/>
    <w:rsid w:val="007D2A27"/>
    <w:rsid w:val="007D3A76"/>
    <w:rsid w:val="007D4B90"/>
    <w:rsid w:val="007D5CED"/>
    <w:rsid w:val="007D77B9"/>
    <w:rsid w:val="007D7958"/>
    <w:rsid w:val="007E1464"/>
    <w:rsid w:val="007E240B"/>
    <w:rsid w:val="007E5B9D"/>
    <w:rsid w:val="007E66FF"/>
    <w:rsid w:val="007F6FA5"/>
    <w:rsid w:val="008014FB"/>
    <w:rsid w:val="00802D29"/>
    <w:rsid w:val="00803E3C"/>
    <w:rsid w:val="00804C5B"/>
    <w:rsid w:val="00805D1E"/>
    <w:rsid w:val="008062C3"/>
    <w:rsid w:val="008068C1"/>
    <w:rsid w:val="008070CD"/>
    <w:rsid w:val="008107ED"/>
    <w:rsid w:val="00812248"/>
    <w:rsid w:val="00813A03"/>
    <w:rsid w:val="00820A91"/>
    <w:rsid w:val="008264ED"/>
    <w:rsid w:val="00826E39"/>
    <w:rsid w:val="008338CB"/>
    <w:rsid w:val="00837484"/>
    <w:rsid w:val="0083790E"/>
    <w:rsid w:val="0084005C"/>
    <w:rsid w:val="008402F9"/>
    <w:rsid w:val="00843666"/>
    <w:rsid w:val="00843755"/>
    <w:rsid w:val="008505B4"/>
    <w:rsid w:val="0085416D"/>
    <w:rsid w:val="008575EF"/>
    <w:rsid w:val="008579C1"/>
    <w:rsid w:val="00861C27"/>
    <w:rsid w:val="0086730B"/>
    <w:rsid w:val="0086776F"/>
    <w:rsid w:val="00871457"/>
    <w:rsid w:val="0087242D"/>
    <w:rsid w:val="00873EF7"/>
    <w:rsid w:val="00875CA2"/>
    <w:rsid w:val="00877E57"/>
    <w:rsid w:val="00882E8D"/>
    <w:rsid w:val="00885AB8"/>
    <w:rsid w:val="00885C5D"/>
    <w:rsid w:val="00886C1B"/>
    <w:rsid w:val="00890F0A"/>
    <w:rsid w:val="00891C94"/>
    <w:rsid w:val="008943D4"/>
    <w:rsid w:val="00894DC4"/>
    <w:rsid w:val="00895C78"/>
    <w:rsid w:val="00897354"/>
    <w:rsid w:val="0089753D"/>
    <w:rsid w:val="0089754D"/>
    <w:rsid w:val="0089765E"/>
    <w:rsid w:val="00897A1B"/>
    <w:rsid w:val="008A008C"/>
    <w:rsid w:val="008A16A1"/>
    <w:rsid w:val="008A439A"/>
    <w:rsid w:val="008A5121"/>
    <w:rsid w:val="008A6E4F"/>
    <w:rsid w:val="008B1DFF"/>
    <w:rsid w:val="008B2F3F"/>
    <w:rsid w:val="008C00C2"/>
    <w:rsid w:val="008C0AB9"/>
    <w:rsid w:val="008C1508"/>
    <w:rsid w:val="008C1CCA"/>
    <w:rsid w:val="008C2A6B"/>
    <w:rsid w:val="008C589A"/>
    <w:rsid w:val="008C5D0C"/>
    <w:rsid w:val="008C72C0"/>
    <w:rsid w:val="008C7A0F"/>
    <w:rsid w:val="008D28E6"/>
    <w:rsid w:val="008D33E3"/>
    <w:rsid w:val="008D4E4F"/>
    <w:rsid w:val="008D5B4C"/>
    <w:rsid w:val="008D6475"/>
    <w:rsid w:val="008D6B72"/>
    <w:rsid w:val="008E1B20"/>
    <w:rsid w:val="008E22A4"/>
    <w:rsid w:val="008E2802"/>
    <w:rsid w:val="008E5647"/>
    <w:rsid w:val="008E65C1"/>
    <w:rsid w:val="008F00CB"/>
    <w:rsid w:val="008F1BA1"/>
    <w:rsid w:val="008F3F48"/>
    <w:rsid w:val="008F490D"/>
    <w:rsid w:val="008F603E"/>
    <w:rsid w:val="00902E62"/>
    <w:rsid w:val="00902EE5"/>
    <w:rsid w:val="0090682C"/>
    <w:rsid w:val="00906FC7"/>
    <w:rsid w:val="00907234"/>
    <w:rsid w:val="00907577"/>
    <w:rsid w:val="00907AE0"/>
    <w:rsid w:val="00910988"/>
    <w:rsid w:val="00911475"/>
    <w:rsid w:val="009142C5"/>
    <w:rsid w:val="009148D4"/>
    <w:rsid w:val="009159D2"/>
    <w:rsid w:val="00920DFF"/>
    <w:rsid w:val="00921C59"/>
    <w:rsid w:val="00924A3E"/>
    <w:rsid w:val="00924D69"/>
    <w:rsid w:val="00936DDC"/>
    <w:rsid w:val="009446E8"/>
    <w:rsid w:val="00944B5F"/>
    <w:rsid w:val="00945674"/>
    <w:rsid w:val="00946191"/>
    <w:rsid w:val="009550C9"/>
    <w:rsid w:val="0095765B"/>
    <w:rsid w:val="009656D0"/>
    <w:rsid w:val="00965D89"/>
    <w:rsid w:val="00970E5E"/>
    <w:rsid w:val="00971797"/>
    <w:rsid w:val="0097240A"/>
    <w:rsid w:val="00974FDD"/>
    <w:rsid w:val="009943E1"/>
    <w:rsid w:val="0099470E"/>
    <w:rsid w:val="00997F84"/>
    <w:rsid w:val="009A0DC2"/>
    <w:rsid w:val="009A17FC"/>
    <w:rsid w:val="009A4036"/>
    <w:rsid w:val="009A5B06"/>
    <w:rsid w:val="009A726C"/>
    <w:rsid w:val="009A740B"/>
    <w:rsid w:val="009A770C"/>
    <w:rsid w:val="009A7BA9"/>
    <w:rsid w:val="009B0B0F"/>
    <w:rsid w:val="009B3406"/>
    <w:rsid w:val="009B42F8"/>
    <w:rsid w:val="009B68CF"/>
    <w:rsid w:val="009B6C33"/>
    <w:rsid w:val="009B6E99"/>
    <w:rsid w:val="009C48B9"/>
    <w:rsid w:val="009C5B38"/>
    <w:rsid w:val="009C7F90"/>
    <w:rsid w:val="009D2F58"/>
    <w:rsid w:val="009D5C09"/>
    <w:rsid w:val="009E0941"/>
    <w:rsid w:val="009E1ED9"/>
    <w:rsid w:val="009E3867"/>
    <w:rsid w:val="009E7137"/>
    <w:rsid w:val="009F0F37"/>
    <w:rsid w:val="009F18A7"/>
    <w:rsid w:val="009F2E64"/>
    <w:rsid w:val="009F6B89"/>
    <w:rsid w:val="00A0225C"/>
    <w:rsid w:val="00A027C5"/>
    <w:rsid w:val="00A031D3"/>
    <w:rsid w:val="00A03B02"/>
    <w:rsid w:val="00A07063"/>
    <w:rsid w:val="00A11281"/>
    <w:rsid w:val="00A12866"/>
    <w:rsid w:val="00A149A0"/>
    <w:rsid w:val="00A173E3"/>
    <w:rsid w:val="00A20246"/>
    <w:rsid w:val="00A207E8"/>
    <w:rsid w:val="00A23B02"/>
    <w:rsid w:val="00A3383B"/>
    <w:rsid w:val="00A33DC8"/>
    <w:rsid w:val="00A4080E"/>
    <w:rsid w:val="00A43E07"/>
    <w:rsid w:val="00A5547F"/>
    <w:rsid w:val="00A6486C"/>
    <w:rsid w:val="00A669B1"/>
    <w:rsid w:val="00A72B06"/>
    <w:rsid w:val="00A7400C"/>
    <w:rsid w:val="00A75017"/>
    <w:rsid w:val="00A7564D"/>
    <w:rsid w:val="00A76D07"/>
    <w:rsid w:val="00A77675"/>
    <w:rsid w:val="00A77790"/>
    <w:rsid w:val="00A84D7F"/>
    <w:rsid w:val="00A873EE"/>
    <w:rsid w:val="00A87D40"/>
    <w:rsid w:val="00A90074"/>
    <w:rsid w:val="00A91A99"/>
    <w:rsid w:val="00A923FB"/>
    <w:rsid w:val="00A92B20"/>
    <w:rsid w:val="00A93730"/>
    <w:rsid w:val="00A94E89"/>
    <w:rsid w:val="00AA06CE"/>
    <w:rsid w:val="00AA0B94"/>
    <w:rsid w:val="00AA1A35"/>
    <w:rsid w:val="00AB060F"/>
    <w:rsid w:val="00AB0BCF"/>
    <w:rsid w:val="00AB15CC"/>
    <w:rsid w:val="00AB1C2C"/>
    <w:rsid w:val="00AB2698"/>
    <w:rsid w:val="00AB2FC7"/>
    <w:rsid w:val="00AB55D1"/>
    <w:rsid w:val="00AB6351"/>
    <w:rsid w:val="00AC10EA"/>
    <w:rsid w:val="00AC1DC4"/>
    <w:rsid w:val="00AC2281"/>
    <w:rsid w:val="00AC260C"/>
    <w:rsid w:val="00AC2A38"/>
    <w:rsid w:val="00AC4E52"/>
    <w:rsid w:val="00AC7257"/>
    <w:rsid w:val="00AD6E56"/>
    <w:rsid w:val="00AD7F8B"/>
    <w:rsid w:val="00AE00AC"/>
    <w:rsid w:val="00AE02E8"/>
    <w:rsid w:val="00AE13E9"/>
    <w:rsid w:val="00AE3BA5"/>
    <w:rsid w:val="00AE4528"/>
    <w:rsid w:val="00AE73DB"/>
    <w:rsid w:val="00AF0AA5"/>
    <w:rsid w:val="00AF5775"/>
    <w:rsid w:val="00AF7A7F"/>
    <w:rsid w:val="00B00676"/>
    <w:rsid w:val="00B00B21"/>
    <w:rsid w:val="00B04D99"/>
    <w:rsid w:val="00B0788C"/>
    <w:rsid w:val="00B10B22"/>
    <w:rsid w:val="00B12F86"/>
    <w:rsid w:val="00B13762"/>
    <w:rsid w:val="00B1445D"/>
    <w:rsid w:val="00B16C90"/>
    <w:rsid w:val="00B210AA"/>
    <w:rsid w:val="00B22DE6"/>
    <w:rsid w:val="00B26574"/>
    <w:rsid w:val="00B30552"/>
    <w:rsid w:val="00B36336"/>
    <w:rsid w:val="00B37194"/>
    <w:rsid w:val="00B408A7"/>
    <w:rsid w:val="00B40CB3"/>
    <w:rsid w:val="00B417D2"/>
    <w:rsid w:val="00B42DB5"/>
    <w:rsid w:val="00B42F57"/>
    <w:rsid w:val="00B455B1"/>
    <w:rsid w:val="00B462B4"/>
    <w:rsid w:val="00B479A9"/>
    <w:rsid w:val="00B504E0"/>
    <w:rsid w:val="00B5583C"/>
    <w:rsid w:val="00B55902"/>
    <w:rsid w:val="00B6050F"/>
    <w:rsid w:val="00B6100D"/>
    <w:rsid w:val="00B6301B"/>
    <w:rsid w:val="00B6368F"/>
    <w:rsid w:val="00B65630"/>
    <w:rsid w:val="00B67544"/>
    <w:rsid w:val="00B7120F"/>
    <w:rsid w:val="00B7395F"/>
    <w:rsid w:val="00B77221"/>
    <w:rsid w:val="00B80488"/>
    <w:rsid w:val="00B80D44"/>
    <w:rsid w:val="00B82CB1"/>
    <w:rsid w:val="00B8340B"/>
    <w:rsid w:val="00B83E24"/>
    <w:rsid w:val="00B87AE2"/>
    <w:rsid w:val="00B912F5"/>
    <w:rsid w:val="00B922CE"/>
    <w:rsid w:val="00B92C92"/>
    <w:rsid w:val="00B9372E"/>
    <w:rsid w:val="00B93A26"/>
    <w:rsid w:val="00B94B63"/>
    <w:rsid w:val="00B96040"/>
    <w:rsid w:val="00B96AC4"/>
    <w:rsid w:val="00BA014B"/>
    <w:rsid w:val="00BA546E"/>
    <w:rsid w:val="00BA5D34"/>
    <w:rsid w:val="00BB0B71"/>
    <w:rsid w:val="00BB1892"/>
    <w:rsid w:val="00BB2898"/>
    <w:rsid w:val="00BB39A8"/>
    <w:rsid w:val="00BB3E4D"/>
    <w:rsid w:val="00BC3B51"/>
    <w:rsid w:val="00BC3DB1"/>
    <w:rsid w:val="00BC4C79"/>
    <w:rsid w:val="00BC4D8C"/>
    <w:rsid w:val="00BD2D85"/>
    <w:rsid w:val="00BE12C7"/>
    <w:rsid w:val="00BE37DC"/>
    <w:rsid w:val="00BE3FCE"/>
    <w:rsid w:val="00BE5C60"/>
    <w:rsid w:val="00BF3661"/>
    <w:rsid w:val="00BF6DAE"/>
    <w:rsid w:val="00BF70A6"/>
    <w:rsid w:val="00C01751"/>
    <w:rsid w:val="00C01D99"/>
    <w:rsid w:val="00C02FAE"/>
    <w:rsid w:val="00C05DBB"/>
    <w:rsid w:val="00C05EB6"/>
    <w:rsid w:val="00C1006B"/>
    <w:rsid w:val="00C12F5E"/>
    <w:rsid w:val="00C1570F"/>
    <w:rsid w:val="00C15F3B"/>
    <w:rsid w:val="00C2137E"/>
    <w:rsid w:val="00C23930"/>
    <w:rsid w:val="00C25308"/>
    <w:rsid w:val="00C258C1"/>
    <w:rsid w:val="00C269B8"/>
    <w:rsid w:val="00C2744C"/>
    <w:rsid w:val="00C30BB6"/>
    <w:rsid w:val="00C31929"/>
    <w:rsid w:val="00C4175F"/>
    <w:rsid w:val="00C41C72"/>
    <w:rsid w:val="00C420C4"/>
    <w:rsid w:val="00C45578"/>
    <w:rsid w:val="00C46BDF"/>
    <w:rsid w:val="00C54B5B"/>
    <w:rsid w:val="00C5503E"/>
    <w:rsid w:val="00C621DC"/>
    <w:rsid w:val="00C63294"/>
    <w:rsid w:val="00C64FB3"/>
    <w:rsid w:val="00C67A2A"/>
    <w:rsid w:val="00C72998"/>
    <w:rsid w:val="00C73E2C"/>
    <w:rsid w:val="00C765A3"/>
    <w:rsid w:val="00C775F4"/>
    <w:rsid w:val="00C81593"/>
    <w:rsid w:val="00C81785"/>
    <w:rsid w:val="00C82083"/>
    <w:rsid w:val="00C876B7"/>
    <w:rsid w:val="00C87CF9"/>
    <w:rsid w:val="00C87FBB"/>
    <w:rsid w:val="00C934D5"/>
    <w:rsid w:val="00C942AC"/>
    <w:rsid w:val="00C94BBA"/>
    <w:rsid w:val="00C96129"/>
    <w:rsid w:val="00C9744F"/>
    <w:rsid w:val="00C97B78"/>
    <w:rsid w:val="00CA18CE"/>
    <w:rsid w:val="00CA2C0C"/>
    <w:rsid w:val="00CA3B1F"/>
    <w:rsid w:val="00CA46AC"/>
    <w:rsid w:val="00CA5DA4"/>
    <w:rsid w:val="00CA6AB7"/>
    <w:rsid w:val="00CA786C"/>
    <w:rsid w:val="00CB6040"/>
    <w:rsid w:val="00CB61B0"/>
    <w:rsid w:val="00CB6A96"/>
    <w:rsid w:val="00CB6CA9"/>
    <w:rsid w:val="00CB6D32"/>
    <w:rsid w:val="00CC0A02"/>
    <w:rsid w:val="00CC11D6"/>
    <w:rsid w:val="00CC12D3"/>
    <w:rsid w:val="00CC589F"/>
    <w:rsid w:val="00CC764F"/>
    <w:rsid w:val="00CD0BA0"/>
    <w:rsid w:val="00CD2597"/>
    <w:rsid w:val="00CD261F"/>
    <w:rsid w:val="00CD400C"/>
    <w:rsid w:val="00CD491C"/>
    <w:rsid w:val="00CD72B3"/>
    <w:rsid w:val="00CE1027"/>
    <w:rsid w:val="00CE1511"/>
    <w:rsid w:val="00CE1512"/>
    <w:rsid w:val="00CE1633"/>
    <w:rsid w:val="00CE2B01"/>
    <w:rsid w:val="00CE385A"/>
    <w:rsid w:val="00CE5230"/>
    <w:rsid w:val="00CE6413"/>
    <w:rsid w:val="00CE69A1"/>
    <w:rsid w:val="00CE747D"/>
    <w:rsid w:val="00CF2AE6"/>
    <w:rsid w:val="00CF3F31"/>
    <w:rsid w:val="00CF6827"/>
    <w:rsid w:val="00CF7375"/>
    <w:rsid w:val="00CF7EE5"/>
    <w:rsid w:val="00D0000A"/>
    <w:rsid w:val="00D000BF"/>
    <w:rsid w:val="00D00FB3"/>
    <w:rsid w:val="00D0261F"/>
    <w:rsid w:val="00D07539"/>
    <w:rsid w:val="00D107B2"/>
    <w:rsid w:val="00D12F85"/>
    <w:rsid w:val="00D13B2D"/>
    <w:rsid w:val="00D166DE"/>
    <w:rsid w:val="00D21453"/>
    <w:rsid w:val="00D23A36"/>
    <w:rsid w:val="00D24867"/>
    <w:rsid w:val="00D24A46"/>
    <w:rsid w:val="00D26A53"/>
    <w:rsid w:val="00D31ADE"/>
    <w:rsid w:val="00D329B5"/>
    <w:rsid w:val="00D32B6C"/>
    <w:rsid w:val="00D34B47"/>
    <w:rsid w:val="00D34D10"/>
    <w:rsid w:val="00D3618E"/>
    <w:rsid w:val="00D40D73"/>
    <w:rsid w:val="00D42A0F"/>
    <w:rsid w:val="00D53829"/>
    <w:rsid w:val="00D54710"/>
    <w:rsid w:val="00D56CAC"/>
    <w:rsid w:val="00D57DD1"/>
    <w:rsid w:val="00D6350E"/>
    <w:rsid w:val="00D640C1"/>
    <w:rsid w:val="00D655BC"/>
    <w:rsid w:val="00D65D51"/>
    <w:rsid w:val="00D66022"/>
    <w:rsid w:val="00D70441"/>
    <w:rsid w:val="00D705D4"/>
    <w:rsid w:val="00D72A49"/>
    <w:rsid w:val="00D73D63"/>
    <w:rsid w:val="00D745D9"/>
    <w:rsid w:val="00D761AC"/>
    <w:rsid w:val="00D76394"/>
    <w:rsid w:val="00D800C2"/>
    <w:rsid w:val="00D8068B"/>
    <w:rsid w:val="00D8184D"/>
    <w:rsid w:val="00D8309E"/>
    <w:rsid w:val="00D833EA"/>
    <w:rsid w:val="00D8342F"/>
    <w:rsid w:val="00D90949"/>
    <w:rsid w:val="00D934A1"/>
    <w:rsid w:val="00D96F56"/>
    <w:rsid w:val="00D97F11"/>
    <w:rsid w:val="00DA0A88"/>
    <w:rsid w:val="00DB1AC1"/>
    <w:rsid w:val="00DB6B96"/>
    <w:rsid w:val="00DB6D38"/>
    <w:rsid w:val="00DB6E7C"/>
    <w:rsid w:val="00DC0161"/>
    <w:rsid w:val="00DC0E9C"/>
    <w:rsid w:val="00DC12FC"/>
    <w:rsid w:val="00DC2BBF"/>
    <w:rsid w:val="00DC2F35"/>
    <w:rsid w:val="00DC55D7"/>
    <w:rsid w:val="00DC6E35"/>
    <w:rsid w:val="00DD44D6"/>
    <w:rsid w:val="00DD46C3"/>
    <w:rsid w:val="00DD497A"/>
    <w:rsid w:val="00DD54C4"/>
    <w:rsid w:val="00DE0B4E"/>
    <w:rsid w:val="00DE30A1"/>
    <w:rsid w:val="00DE547B"/>
    <w:rsid w:val="00DF1A35"/>
    <w:rsid w:val="00DF40C8"/>
    <w:rsid w:val="00DF4DD5"/>
    <w:rsid w:val="00DF6A14"/>
    <w:rsid w:val="00DF6B13"/>
    <w:rsid w:val="00DF7062"/>
    <w:rsid w:val="00E01CA8"/>
    <w:rsid w:val="00E03247"/>
    <w:rsid w:val="00E044E6"/>
    <w:rsid w:val="00E052D3"/>
    <w:rsid w:val="00E1708E"/>
    <w:rsid w:val="00E256F0"/>
    <w:rsid w:val="00E31213"/>
    <w:rsid w:val="00E3130D"/>
    <w:rsid w:val="00E32131"/>
    <w:rsid w:val="00E32D2B"/>
    <w:rsid w:val="00E42AA3"/>
    <w:rsid w:val="00E44923"/>
    <w:rsid w:val="00E50876"/>
    <w:rsid w:val="00E54309"/>
    <w:rsid w:val="00E5607E"/>
    <w:rsid w:val="00E56845"/>
    <w:rsid w:val="00E57404"/>
    <w:rsid w:val="00E5747D"/>
    <w:rsid w:val="00E57D9A"/>
    <w:rsid w:val="00E65DDC"/>
    <w:rsid w:val="00E7076C"/>
    <w:rsid w:val="00E751A7"/>
    <w:rsid w:val="00E8576E"/>
    <w:rsid w:val="00E864BB"/>
    <w:rsid w:val="00E8681A"/>
    <w:rsid w:val="00E87673"/>
    <w:rsid w:val="00E87DF7"/>
    <w:rsid w:val="00E87F97"/>
    <w:rsid w:val="00E92B16"/>
    <w:rsid w:val="00E96D25"/>
    <w:rsid w:val="00E97343"/>
    <w:rsid w:val="00EA23E5"/>
    <w:rsid w:val="00EA4EA9"/>
    <w:rsid w:val="00EA5D79"/>
    <w:rsid w:val="00EB0373"/>
    <w:rsid w:val="00EB20C9"/>
    <w:rsid w:val="00EB3806"/>
    <w:rsid w:val="00EB49C6"/>
    <w:rsid w:val="00EB51BD"/>
    <w:rsid w:val="00EB6B7A"/>
    <w:rsid w:val="00EB705A"/>
    <w:rsid w:val="00EC4461"/>
    <w:rsid w:val="00EC6CAE"/>
    <w:rsid w:val="00ED1125"/>
    <w:rsid w:val="00ED27A1"/>
    <w:rsid w:val="00ED2E6E"/>
    <w:rsid w:val="00ED43E2"/>
    <w:rsid w:val="00ED5BD9"/>
    <w:rsid w:val="00ED647B"/>
    <w:rsid w:val="00ED7126"/>
    <w:rsid w:val="00ED7350"/>
    <w:rsid w:val="00ED7EF8"/>
    <w:rsid w:val="00EE2B31"/>
    <w:rsid w:val="00EE3597"/>
    <w:rsid w:val="00EE4155"/>
    <w:rsid w:val="00EE4CF2"/>
    <w:rsid w:val="00EF1B2B"/>
    <w:rsid w:val="00EF407E"/>
    <w:rsid w:val="00EF6EFB"/>
    <w:rsid w:val="00F031EA"/>
    <w:rsid w:val="00F073DD"/>
    <w:rsid w:val="00F126D3"/>
    <w:rsid w:val="00F14D74"/>
    <w:rsid w:val="00F15455"/>
    <w:rsid w:val="00F16575"/>
    <w:rsid w:val="00F21770"/>
    <w:rsid w:val="00F22A4A"/>
    <w:rsid w:val="00F239EE"/>
    <w:rsid w:val="00F268E6"/>
    <w:rsid w:val="00F302D9"/>
    <w:rsid w:val="00F30889"/>
    <w:rsid w:val="00F34B8E"/>
    <w:rsid w:val="00F35746"/>
    <w:rsid w:val="00F4381D"/>
    <w:rsid w:val="00F45A7A"/>
    <w:rsid w:val="00F4668A"/>
    <w:rsid w:val="00F5151F"/>
    <w:rsid w:val="00F527C6"/>
    <w:rsid w:val="00F52AEE"/>
    <w:rsid w:val="00F53367"/>
    <w:rsid w:val="00F537B5"/>
    <w:rsid w:val="00F56032"/>
    <w:rsid w:val="00F5765C"/>
    <w:rsid w:val="00F606CF"/>
    <w:rsid w:val="00F62829"/>
    <w:rsid w:val="00F639E0"/>
    <w:rsid w:val="00F65FD9"/>
    <w:rsid w:val="00F67005"/>
    <w:rsid w:val="00F70830"/>
    <w:rsid w:val="00F71D90"/>
    <w:rsid w:val="00F748DE"/>
    <w:rsid w:val="00F75A91"/>
    <w:rsid w:val="00F7752E"/>
    <w:rsid w:val="00F8519B"/>
    <w:rsid w:val="00F85A79"/>
    <w:rsid w:val="00F85FF4"/>
    <w:rsid w:val="00F8712C"/>
    <w:rsid w:val="00F91D89"/>
    <w:rsid w:val="00F92728"/>
    <w:rsid w:val="00F93893"/>
    <w:rsid w:val="00F93CC5"/>
    <w:rsid w:val="00F94C5F"/>
    <w:rsid w:val="00F964A5"/>
    <w:rsid w:val="00F964AC"/>
    <w:rsid w:val="00FA0D32"/>
    <w:rsid w:val="00FA112B"/>
    <w:rsid w:val="00FA22F5"/>
    <w:rsid w:val="00FA365F"/>
    <w:rsid w:val="00FB05F5"/>
    <w:rsid w:val="00FB1471"/>
    <w:rsid w:val="00FB17A6"/>
    <w:rsid w:val="00FB2671"/>
    <w:rsid w:val="00FB27B0"/>
    <w:rsid w:val="00FB357F"/>
    <w:rsid w:val="00FB5C8B"/>
    <w:rsid w:val="00FB6EC2"/>
    <w:rsid w:val="00FC7F27"/>
    <w:rsid w:val="00FD19CC"/>
    <w:rsid w:val="00FD4C73"/>
    <w:rsid w:val="00FD5F12"/>
    <w:rsid w:val="00FD6771"/>
    <w:rsid w:val="00FD745E"/>
    <w:rsid w:val="00FE077B"/>
    <w:rsid w:val="00FE3162"/>
    <w:rsid w:val="00FE32AE"/>
    <w:rsid w:val="00FE37E1"/>
    <w:rsid w:val="00FE58B4"/>
    <w:rsid w:val="00FE5FEB"/>
    <w:rsid w:val="00FE6A06"/>
    <w:rsid w:val="00FE6FFF"/>
    <w:rsid w:val="00FE70A8"/>
    <w:rsid w:val="00FE72D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rsid w:val="003B50BA"/>
    <w:rPr>
      <w:rFonts w:ascii="Times New Roman" w:hAnsi="Times New Roman"/>
      <w:sz w:val="24"/>
      <w:szCs w:val="24"/>
    </w:rPr>
  </w:style>
  <w:style w:type="paragraph" w:customStyle="1" w:styleId="Default">
    <w:name w:val="Default"/>
    <w:rsid w:val="002F3530"/>
    <w:pPr>
      <w:autoSpaceDE w:val="0"/>
      <w:autoSpaceDN w:val="0"/>
      <w:adjustRightInd w:val="0"/>
    </w:pPr>
    <w:rPr>
      <w:rFonts w:ascii="Times New Roman" w:eastAsiaTheme="minorHAnsi" w:hAnsi="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4938">
      <w:bodyDiv w:val="1"/>
      <w:marLeft w:val="0"/>
      <w:marRight w:val="0"/>
      <w:marTop w:val="0"/>
      <w:marBottom w:val="0"/>
      <w:divBdr>
        <w:top w:val="none" w:sz="0" w:space="0" w:color="auto"/>
        <w:left w:val="none" w:sz="0" w:space="0" w:color="auto"/>
        <w:bottom w:val="none" w:sz="0" w:space="0" w:color="auto"/>
        <w:right w:val="none" w:sz="0" w:space="0" w:color="auto"/>
      </w:divBdr>
    </w:div>
    <w:div w:id="99958861">
      <w:bodyDiv w:val="1"/>
      <w:marLeft w:val="0"/>
      <w:marRight w:val="0"/>
      <w:marTop w:val="0"/>
      <w:marBottom w:val="0"/>
      <w:divBdr>
        <w:top w:val="none" w:sz="0" w:space="0" w:color="auto"/>
        <w:left w:val="none" w:sz="0" w:space="0" w:color="auto"/>
        <w:bottom w:val="none" w:sz="0" w:space="0" w:color="auto"/>
        <w:right w:val="none" w:sz="0" w:space="0" w:color="auto"/>
      </w:divBdr>
    </w:div>
    <w:div w:id="110126027">
      <w:bodyDiv w:val="1"/>
      <w:marLeft w:val="0"/>
      <w:marRight w:val="0"/>
      <w:marTop w:val="0"/>
      <w:marBottom w:val="0"/>
      <w:divBdr>
        <w:top w:val="none" w:sz="0" w:space="0" w:color="auto"/>
        <w:left w:val="none" w:sz="0" w:space="0" w:color="auto"/>
        <w:bottom w:val="none" w:sz="0" w:space="0" w:color="auto"/>
        <w:right w:val="none" w:sz="0" w:space="0" w:color="auto"/>
      </w:divBdr>
    </w:div>
    <w:div w:id="402531452">
      <w:bodyDiv w:val="1"/>
      <w:marLeft w:val="0"/>
      <w:marRight w:val="0"/>
      <w:marTop w:val="0"/>
      <w:marBottom w:val="0"/>
      <w:divBdr>
        <w:top w:val="none" w:sz="0" w:space="0" w:color="auto"/>
        <w:left w:val="none" w:sz="0" w:space="0" w:color="auto"/>
        <w:bottom w:val="none" w:sz="0" w:space="0" w:color="auto"/>
        <w:right w:val="none" w:sz="0" w:space="0" w:color="auto"/>
      </w:divBdr>
    </w:div>
    <w:div w:id="455293179">
      <w:bodyDiv w:val="1"/>
      <w:marLeft w:val="0"/>
      <w:marRight w:val="0"/>
      <w:marTop w:val="0"/>
      <w:marBottom w:val="0"/>
      <w:divBdr>
        <w:top w:val="none" w:sz="0" w:space="0" w:color="auto"/>
        <w:left w:val="none" w:sz="0" w:space="0" w:color="auto"/>
        <w:bottom w:val="none" w:sz="0" w:space="0" w:color="auto"/>
        <w:right w:val="none" w:sz="0" w:space="0" w:color="auto"/>
      </w:divBdr>
    </w:div>
    <w:div w:id="499974332">
      <w:bodyDiv w:val="1"/>
      <w:marLeft w:val="0"/>
      <w:marRight w:val="0"/>
      <w:marTop w:val="0"/>
      <w:marBottom w:val="0"/>
      <w:divBdr>
        <w:top w:val="none" w:sz="0" w:space="0" w:color="auto"/>
        <w:left w:val="none" w:sz="0" w:space="0" w:color="auto"/>
        <w:bottom w:val="none" w:sz="0" w:space="0" w:color="auto"/>
        <w:right w:val="none" w:sz="0" w:space="0" w:color="auto"/>
      </w:divBdr>
    </w:div>
    <w:div w:id="828522110">
      <w:bodyDiv w:val="1"/>
      <w:marLeft w:val="0"/>
      <w:marRight w:val="0"/>
      <w:marTop w:val="0"/>
      <w:marBottom w:val="0"/>
      <w:divBdr>
        <w:top w:val="none" w:sz="0" w:space="0" w:color="auto"/>
        <w:left w:val="none" w:sz="0" w:space="0" w:color="auto"/>
        <w:bottom w:val="none" w:sz="0" w:space="0" w:color="auto"/>
        <w:right w:val="none" w:sz="0" w:space="0" w:color="auto"/>
      </w:divBdr>
    </w:div>
    <w:div w:id="897594933">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1036004073">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40943216">
      <w:bodyDiv w:val="1"/>
      <w:marLeft w:val="0"/>
      <w:marRight w:val="0"/>
      <w:marTop w:val="0"/>
      <w:marBottom w:val="0"/>
      <w:divBdr>
        <w:top w:val="none" w:sz="0" w:space="0" w:color="auto"/>
        <w:left w:val="none" w:sz="0" w:space="0" w:color="auto"/>
        <w:bottom w:val="none" w:sz="0" w:space="0" w:color="auto"/>
        <w:right w:val="none" w:sz="0" w:space="0" w:color="auto"/>
      </w:divBdr>
    </w:div>
    <w:div w:id="1336613809">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740977047">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101828317">
      <w:bodyDiv w:val="1"/>
      <w:marLeft w:val="0"/>
      <w:marRight w:val="0"/>
      <w:marTop w:val="0"/>
      <w:marBottom w:val="0"/>
      <w:divBdr>
        <w:top w:val="none" w:sz="0" w:space="0" w:color="auto"/>
        <w:left w:val="none" w:sz="0" w:space="0" w:color="auto"/>
        <w:bottom w:val="none" w:sz="0" w:space="0" w:color="auto"/>
        <w:right w:val="none" w:sz="0" w:space="0" w:color="auto"/>
      </w:divBdr>
    </w:div>
    <w:div w:id="21150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Pages>
  <Words>644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Kelly Spica</cp:lastModifiedBy>
  <cp:revision>38</cp:revision>
  <cp:lastPrinted>2024-02-01T20:06:00Z</cp:lastPrinted>
  <dcterms:created xsi:type="dcterms:W3CDTF">2025-04-14T13:20:00Z</dcterms:created>
  <dcterms:modified xsi:type="dcterms:W3CDTF">2025-05-08T19:29:00Z</dcterms:modified>
</cp:coreProperties>
</file>