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2C99" w14:textId="70B41104" w:rsidR="004B01E8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Notice of Special Public Meeting</w:t>
      </w:r>
      <w:r w:rsidR="00BA5AC5">
        <w:rPr>
          <w:sz w:val="32"/>
          <w:szCs w:val="32"/>
        </w:rPr>
        <w:t xml:space="preserve"> for:</w:t>
      </w:r>
    </w:p>
    <w:p w14:paraId="0EF7A129" w14:textId="295E7491" w:rsidR="00BA5AC5" w:rsidRDefault="00BA5AC5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Lanchester Landfill’s Area F Expansion and Proposed Host Municipal Agreement- Presentation and Discussion</w:t>
      </w:r>
    </w:p>
    <w:p w14:paraId="563CCDC3" w14:textId="42E370BF" w:rsidR="00BA5AC5" w:rsidRPr="00450E90" w:rsidRDefault="00BA5AC5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Held at:</w:t>
      </w:r>
    </w:p>
    <w:p w14:paraId="65170B3C" w14:textId="2303AA83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Caernarvon Township Fire Hall</w:t>
      </w:r>
    </w:p>
    <w:p w14:paraId="4EEDA962" w14:textId="01043F0F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2147 Main Street, Narvon PA  17555</w:t>
      </w:r>
    </w:p>
    <w:p w14:paraId="692104A0" w14:textId="5BA28C77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Thursday, May 22, 2025</w:t>
      </w:r>
    </w:p>
    <w:p w14:paraId="6C5315E3" w14:textId="2450DBE2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7:00pm to 9:00pm</w:t>
      </w:r>
    </w:p>
    <w:p w14:paraId="17C47260" w14:textId="77777777" w:rsidR="00450E90" w:rsidRPr="00450E90" w:rsidRDefault="00450E90">
      <w:pPr>
        <w:rPr>
          <w:sz w:val="32"/>
          <w:szCs w:val="32"/>
        </w:rPr>
      </w:pPr>
    </w:p>
    <w:sectPr w:rsidR="00450E90" w:rsidRPr="0045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0"/>
    <w:rsid w:val="00450E90"/>
    <w:rsid w:val="004B01E8"/>
    <w:rsid w:val="00544D7D"/>
    <w:rsid w:val="00563D9C"/>
    <w:rsid w:val="00725CD2"/>
    <w:rsid w:val="00BA5AC5"/>
    <w:rsid w:val="00E8576E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79C6"/>
  <w15:chartTrackingRefBased/>
  <w15:docId w15:val="{EE98B6C4-582C-4AAC-86F4-505F900C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Spica</dc:creator>
  <cp:keywords/>
  <dc:description/>
  <cp:lastModifiedBy>Kelly Spica</cp:lastModifiedBy>
  <cp:revision>2</cp:revision>
  <dcterms:created xsi:type="dcterms:W3CDTF">2025-04-29T14:47:00Z</dcterms:created>
  <dcterms:modified xsi:type="dcterms:W3CDTF">2025-04-29T14:47:00Z</dcterms:modified>
</cp:coreProperties>
</file>